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36363437" w:rsidR="00A100AF" w:rsidRPr="005471A3" w:rsidRDefault="00A100AF" w:rsidP="00A100AF">
      <w:pPr>
        <w:jc w:val="left"/>
        <w:rPr>
          <w:rFonts w:asciiTheme="minorEastAsia" w:eastAsiaTheme="minorEastAsia" w:hAnsiTheme="minorEastAsia" w:cs="Arial"/>
          <w:b/>
          <w:sz w:val="24"/>
        </w:rPr>
      </w:pPr>
    </w:p>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74AE14AB"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5CF80259" w14:textId="6E03D939" w:rsidR="00BA3DA0" w:rsidRDefault="00BB7CAD" w:rsidP="00A21A90">
      <w:pPr>
        <w:ind w:firstLineChars="200" w:firstLine="428"/>
      </w:pPr>
      <w:hyperlink r:id="rId7" w:history="1">
        <w:r w:rsidRPr="004741A3">
          <w:rPr>
            <w:rStyle w:val="ac"/>
          </w:rPr>
          <w:t>https://app23.infoc.nedo.go.jp/koubo/qa/enquetes/62w6wr4iq70z</w:t>
        </w:r>
      </w:hyperlink>
    </w:p>
    <w:p w14:paraId="6CF788CE" w14:textId="77777777" w:rsidR="00BB7CAD" w:rsidRPr="00BB7CAD" w:rsidRDefault="00BB7CAD" w:rsidP="00A21A90">
      <w:pPr>
        <w:ind w:firstLineChars="200" w:firstLine="428"/>
        <w:rPr>
          <w:rFonts w:asciiTheme="minorEastAsia" w:eastAsiaTheme="minorEastAsia" w:hAnsiTheme="minorEastAsia" w:cs="Arial" w:hint="eastAsia"/>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55BDDBB" w:rsidR="00BA3DA0" w:rsidRPr="005471A3" w:rsidRDefault="00BA3DA0" w:rsidP="006010E3">
      <w:pPr>
        <w:ind w:leftChars="100" w:left="565" w:hangingChars="164" w:hanging="351"/>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w:t>
      </w:r>
      <w:r w:rsidR="006010E3">
        <w:rPr>
          <w:rFonts w:asciiTheme="minorEastAsia" w:eastAsiaTheme="minorEastAsia" w:hAnsiTheme="minorEastAsia" w:cs="Arial" w:hint="eastAsia"/>
        </w:rPr>
        <w:t>案内（会社</w:t>
      </w:r>
      <w:r w:rsidRPr="005471A3">
        <w:rPr>
          <w:rFonts w:asciiTheme="minorEastAsia" w:eastAsiaTheme="minorEastAsia" w:hAnsiTheme="minorEastAsia" w:cs="Arial" w:hint="eastAsia"/>
        </w:rPr>
        <w:t>経歴</w:t>
      </w:r>
      <w:r w:rsidR="006010E3">
        <w:rPr>
          <w:rFonts w:asciiTheme="minorEastAsia" w:eastAsiaTheme="minorEastAsia" w:hAnsiTheme="minorEastAsia" w:cs="Arial" w:hint="eastAsia"/>
        </w:rPr>
        <w:t>、事業部、研究所等の組織等に関する説明書）</w:t>
      </w:r>
      <w:r w:rsidRPr="005471A3">
        <w:rPr>
          <w:rFonts w:asciiTheme="minorEastAsia" w:eastAsiaTheme="minorEastAsia" w:hAnsiTheme="minorEastAsia" w:cs="Arial" w:hint="eastAsia"/>
        </w:rPr>
        <w:t>（</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5DDC98D2" w14:textId="5D872C9C" w:rsidR="00E94EEC" w:rsidRDefault="00BA3DA0" w:rsidP="00BC1D8E">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FD14E3">
        <w:rPr>
          <w:rFonts w:asciiTheme="minorEastAsia" w:eastAsiaTheme="minorEastAsia" w:hAnsiTheme="minorEastAsia" w:cs="Arial" w:hint="eastAsia"/>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w:t>
      </w:r>
    </w:p>
    <w:p w14:paraId="0829E768" w14:textId="77777777" w:rsidR="008512B8" w:rsidRDefault="001F1F20" w:rsidP="00E94EEC">
      <w:pPr>
        <w:ind w:leftChars="100" w:left="214" w:firstLineChars="200" w:firstLine="420"/>
        <w:rPr>
          <w:rFonts w:asciiTheme="minorEastAsia" w:eastAsiaTheme="minorEastAsia" w:hAnsiTheme="minorEastAsia"/>
          <w:spacing w:val="-2"/>
          <w:kern w:val="0"/>
        </w:rPr>
      </w:pPr>
      <w:r w:rsidRPr="005471A3">
        <w:rPr>
          <w:rFonts w:asciiTheme="minorEastAsia" w:eastAsiaTheme="minorEastAsia" w:hAnsiTheme="minorEastAsia" w:cs="Arial" w:hint="eastAsia"/>
          <w:spacing w:val="-2"/>
        </w:rPr>
        <w:t>※</w:t>
      </w:r>
      <w:r w:rsidRPr="005471A3">
        <w:rPr>
          <w:rFonts w:asciiTheme="minorEastAsia" w:eastAsiaTheme="minorEastAsia" w:hAnsiTheme="minorEastAsia" w:hint="eastAsia"/>
          <w:spacing w:val="-2"/>
          <w:kern w:val="0"/>
        </w:rPr>
        <w:t>なお、審査の過程で、必要に応じて財務に関する追加資料の提出を求める場合があります。</w:t>
      </w:r>
    </w:p>
    <w:p w14:paraId="67237C52" w14:textId="40562148" w:rsidR="00335E15" w:rsidRPr="005471A3" w:rsidRDefault="008512B8" w:rsidP="008512B8">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w:t>
      </w:r>
      <w:r>
        <w:rPr>
          <w:rFonts w:asciiTheme="minorEastAsia" w:eastAsiaTheme="minorEastAsia" w:hAnsiTheme="minorEastAsia" w:cs="Arial" w:hint="eastAsia"/>
        </w:rPr>
        <w:t>3</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Pr="008512B8">
        <w:rPr>
          <w:rFonts w:asciiTheme="minorEastAsia" w:eastAsiaTheme="minorEastAsia" w:hAnsiTheme="minorEastAsia" w:cs="Arial" w:hint="eastAsia"/>
        </w:rPr>
        <w:t>ワーク・ライフ・バランス等推進企業に関する認定等の状況について</w:t>
      </w:r>
      <w:r>
        <w:rPr>
          <w:rFonts w:asciiTheme="minorEastAsia" w:eastAsiaTheme="minorEastAsia" w:hAnsiTheme="minorEastAsia" w:cs="Arial" w:hint="eastAsia"/>
        </w:rPr>
        <w:t>（別紙2）</w:t>
      </w:r>
    </w:p>
    <w:p w14:paraId="7EB0D2AD" w14:textId="2BCD6145"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008512B8">
        <w:rPr>
          <w:rFonts w:asciiTheme="minorEastAsia" w:eastAsiaTheme="minorEastAsia" w:hAnsiTheme="minorEastAsia" w:cs="Arial" w:hint="eastAsia"/>
        </w:rPr>
        <w:t>4</w:t>
      </w:r>
      <w:r w:rsidRPr="005471A3">
        <w:rPr>
          <w:rFonts w:asciiTheme="minorEastAsia" w:eastAsiaTheme="minorEastAsia" w:hAnsiTheme="minorEastAsia" w:cs="Arial"/>
        </w:rPr>
        <w:t>)</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8512B8">
        <w:rPr>
          <w:rFonts w:asciiTheme="minorEastAsia" w:eastAsiaTheme="minorEastAsia" w:hAnsiTheme="minorEastAsia" w:cs="Arial" w:hint="eastAsia"/>
        </w:rPr>
        <w:t>3</w:t>
      </w:r>
      <w:r w:rsidR="0076337D" w:rsidRPr="005471A3">
        <w:rPr>
          <w:rFonts w:asciiTheme="minorEastAsia" w:eastAsiaTheme="minorEastAsia" w:hAnsiTheme="minorEastAsia" w:cs="Arial" w:hint="eastAsia"/>
        </w:rPr>
        <w:t>）</w:t>
      </w:r>
    </w:p>
    <w:p w14:paraId="327BDCA5" w14:textId="6A053355"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8512B8">
        <w:rPr>
          <w:rFonts w:asciiTheme="minorEastAsia" w:eastAsiaTheme="minorEastAsia" w:hAnsiTheme="minorEastAsia" w:cs="Arial" w:hint="eastAsia"/>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BB7CAD"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35299371" w14:textId="45FF2172" w:rsidR="00BA3DA0" w:rsidRPr="005471A3"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8512B8">
        <w:rPr>
          <w:rFonts w:asciiTheme="minorEastAsia" w:eastAsiaTheme="minorEastAsia" w:hAnsiTheme="minorEastAsia" w:cs="Arial" w:hint="eastAsia"/>
        </w:rPr>
        <w:t>6</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649E890B"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w:t>
      </w:r>
      <w:r w:rsidR="00463DAE" w:rsidRPr="005471A3">
        <w:rPr>
          <w:rFonts w:asciiTheme="minorEastAsia" w:eastAsiaTheme="minorEastAsia" w:hAnsiTheme="minorEastAsia" w:hint="eastAsia"/>
          <w:iCs/>
          <w:color w:val="000000"/>
        </w:rPr>
        <w:t>代表法人連絡担当者宛に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14A5125"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w:t>
      </w:r>
      <w:r w:rsidR="00A16B3B">
        <w:rPr>
          <w:rFonts w:asciiTheme="minorEastAsia" w:eastAsiaTheme="minorEastAsia" w:hAnsiTheme="minorEastAsia" w:hint="eastAsia"/>
        </w:rPr>
        <w:t>類</w:t>
      </w:r>
      <w:r w:rsidRPr="005471A3">
        <w:rPr>
          <w:rFonts w:asciiTheme="minorEastAsia" w:eastAsiaTheme="minorEastAsia" w:hAnsiTheme="minorEastAsia" w:hint="eastAsia"/>
        </w:rPr>
        <w:t>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5756264" w14:textId="77777777" w:rsidR="00A16B3B" w:rsidRPr="005471A3" w:rsidRDefault="00A16B3B"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2227DCD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10D98"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48F4755B" w14:textId="782324FD" w:rsidR="00BA3DA0" w:rsidRPr="005471A3" w:rsidRDefault="00E5283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6B544C">
        <w:rPr>
          <w:rFonts w:hint="eastAsia"/>
          <w:noProof/>
        </w:rPr>
        <w:lastRenderedPageBreak/>
        <mc:AlternateContent>
          <mc:Choice Requires="wps">
            <w:drawing>
              <wp:anchor distT="0" distB="0" distL="114300" distR="114300" simplePos="0" relativeHeight="251867136" behindDoc="0" locked="0" layoutInCell="1" allowOverlap="1" wp14:anchorId="021A6514" wp14:editId="00E922B9">
                <wp:simplePos x="0" y="0"/>
                <wp:positionH relativeFrom="column">
                  <wp:posOffset>1228725</wp:posOffset>
                </wp:positionH>
                <wp:positionV relativeFrom="paragraph">
                  <wp:posOffset>33020</wp:posOffset>
                </wp:positionV>
                <wp:extent cx="4471670" cy="353695"/>
                <wp:effectExtent l="247650" t="0" r="24130" b="27305"/>
                <wp:wrapNone/>
                <wp:docPr id="350749087" name="角丸四角形吹き出し 56"/>
                <wp:cNvGraphicFramePr/>
                <a:graphic xmlns:a="http://schemas.openxmlformats.org/drawingml/2006/main">
                  <a:graphicData uri="http://schemas.microsoft.com/office/word/2010/wordprocessingShape">
                    <wps:wsp>
                      <wps:cNvSpPr/>
                      <wps:spPr>
                        <a:xfrm>
                          <a:off x="0" y="0"/>
                          <a:ext cx="4471670" cy="353695"/>
                        </a:xfrm>
                        <a:prstGeom prst="wedgeRoundRectCallout">
                          <a:avLst>
                            <a:gd name="adj1" fmla="val -55151"/>
                            <a:gd name="adj2" fmla="val -22020"/>
                            <a:gd name="adj3" fmla="val 16667"/>
                          </a:avLst>
                        </a:prstGeom>
                        <a:solidFill>
                          <a:sysClr val="window" lastClr="FFFFFF"/>
                        </a:solidFill>
                        <a:ln w="3175" cap="flat" cmpd="sng" algn="ctr">
                          <a:solidFill>
                            <a:sysClr val="windowText" lastClr="000000"/>
                          </a:solidFill>
                          <a:prstDash val="solid"/>
                        </a:ln>
                        <a:effectLst/>
                      </wps:spPr>
                      <wps:txbx>
                        <w:txbxContent>
                          <w:p w14:paraId="27B8FDCF" w14:textId="272C7FCA" w:rsidR="00E5283A" w:rsidRPr="00E5283A" w:rsidRDefault="00E5283A" w:rsidP="00E5283A">
                            <w:pPr>
                              <w:jc w:val="left"/>
                              <w:rPr>
                                <w:rFonts w:asciiTheme="minorHAnsi" w:eastAsiaTheme="majorEastAsia" w:hAnsiTheme="minorHAnsi"/>
                                <w:i/>
                                <w:iCs/>
                                <w:sz w:val="18"/>
                                <w:szCs w:val="18"/>
                              </w:rPr>
                            </w:pPr>
                            <w:r w:rsidRPr="00331D4E">
                              <w:rPr>
                                <w:rFonts w:hAnsi="ＭＳ 明朝" w:hint="eastAsia"/>
                                <w:i/>
                                <w:color w:val="000000" w:themeColor="text1"/>
                                <w:sz w:val="18"/>
                                <w:szCs w:val="18"/>
                                <w:u w:val="single"/>
                              </w:rPr>
                              <w:t>複数</w:t>
                            </w:r>
                            <w:r w:rsidRPr="00331D4E">
                              <w:rPr>
                                <w:rFonts w:hAnsi="ＭＳ 明朝"/>
                                <w:i/>
                                <w:color w:val="000000" w:themeColor="text1"/>
                                <w:sz w:val="18"/>
                                <w:szCs w:val="18"/>
                                <w:u w:val="single"/>
                              </w:rPr>
                              <w:t>事業者による</w:t>
                            </w:r>
                            <w:r w:rsidRPr="00331D4E">
                              <w:rPr>
                                <w:rFonts w:hAnsi="ＭＳ 明朝" w:hint="eastAsia"/>
                                <w:i/>
                                <w:color w:val="000000" w:themeColor="text1"/>
                                <w:sz w:val="18"/>
                                <w:szCs w:val="18"/>
                                <w:u w:val="single"/>
                              </w:rPr>
                              <w:t>共同提案を行う場合、</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表紙</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を提案者</w:t>
                            </w:r>
                            <w:r w:rsidRPr="00331D4E">
                              <w:rPr>
                                <w:rFonts w:hAnsi="ＭＳ 明朝"/>
                                <w:i/>
                                <w:color w:val="000000" w:themeColor="text1"/>
                                <w:sz w:val="18"/>
                                <w:szCs w:val="18"/>
                                <w:u w:val="single"/>
                              </w:rPr>
                              <w:t>毎に作成</w:t>
                            </w:r>
                            <w:r w:rsidRPr="00331D4E">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A651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27" type="#_x0000_t62" style="position:absolute;left:0;text-align:left;margin-left:96.75pt;margin-top:2.6pt;width:352.1pt;height:27.8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" adj="-1113,6044" fillcolor="window" strokecolor="windowText" strokeweight=".25pt">
                <v:textbox>
                  <w:txbxContent>
                    <w:p w14:paraId="27B8FDCF" w14:textId="272C7FCA" w:rsidR="00E5283A" w:rsidRPr="00E5283A" w:rsidRDefault="00E5283A" w:rsidP="00E5283A">
                      <w:pPr>
                        <w:jc w:val="left"/>
                        <w:rPr>
                          <w:rFonts w:asciiTheme="minorHAnsi" w:eastAsiaTheme="majorEastAsia" w:hAnsiTheme="minorHAnsi"/>
                          <w:i/>
                          <w:iCs/>
                          <w:sz w:val="18"/>
                          <w:szCs w:val="18"/>
                        </w:rPr>
                      </w:pPr>
                      <w:r w:rsidRPr="00331D4E">
                        <w:rPr>
                          <w:rFonts w:hAnsi="ＭＳ 明朝" w:hint="eastAsia"/>
                          <w:i/>
                          <w:color w:val="000000" w:themeColor="text1"/>
                          <w:sz w:val="18"/>
                          <w:szCs w:val="18"/>
                          <w:u w:val="single"/>
                        </w:rPr>
                        <w:t>複数</w:t>
                      </w:r>
                      <w:r w:rsidRPr="00331D4E">
                        <w:rPr>
                          <w:rFonts w:hAnsi="ＭＳ 明朝"/>
                          <w:i/>
                          <w:color w:val="000000" w:themeColor="text1"/>
                          <w:sz w:val="18"/>
                          <w:szCs w:val="18"/>
                          <w:u w:val="single"/>
                        </w:rPr>
                        <w:t>事業者による</w:t>
                      </w:r>
                      <w:r w:rsidRPr="00331D4E">
                        <w:rPr>
                          <w:rFonts w:hAnsi="ＭＳ 明朝" w:hint="eastAsia"/>
                          <w:i/>
                          <w:color w:val="000000" w:themeColor="text1"/>
                          <w:sz w:val="18"/>
                          <w:szCs w:val="18"/>
                          <w:u w:val="single"/>
                        </w:rPr>
                        <w:t>共同提案を行う場合、</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表紙</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を提案者</w:t>
                      </w:r>
                      <w:r w:rsidRPr="00331D4E">
                        <w:rPr>
                          <w:rFonts w:hAnsi="ＭＳ 明朝"/>
                          <w:i/>
                          <w:color w:val="000000" w:themeColor="text1"/>
                          <w:sz w:val="18"/>
                          <w:szCs w:val="18"/>
                          <w:u w:val="single"/>
                        </w:rPr>
                        <w:t>毎に作成</w:t>
                      </w:r>
                      <w:r w:rsidRPr="00331D4E">
                        <w:rPr>
                          <w:rFonts w:hAnsi="ＭＳ 明朝" w:hint="eastAsia"/>
                          <w:i/>
                          <w:color w:val="000000" w:themeColor="text1"/>
                          <w:sz w:val="18"/>
                          <w:szCs w:val="18"/>
                          <w:u w:val="single"/>
                        </w:rPr>
                        <w:t>してください。</w:t>
                      </w:r>
                    </w:p>
                  </w:txbxContent>
                </v:textbox>
              </v:shape>
            </w:pict>
          </mc:Fallback>
        </mc:AlternateContent>
      </w:r>
      <w:r w:rsidR="00BA3DA0" w:rsidRPr="005471A3">
        <w:rPr>
          <w:rFonts w:asciiTheme="minorEastAsia" w:eastAsiaTheme="minorEastAsia" w:hAnsiTheme="minorEastAsia" w:hint="eastAsia"/>
          <w:szCs w:val="21"/>
        </w:rPr>
        <w:t>【表紙記載例】</w:t>
      </w:r>
    </w:p>
    <w:p w14:paraId="65470F5B" w14:textId="2B4D4AC9" w:rsidR="00BA3DA0" w:rsidRPr="005471A3" w:rsidRDefault="00BA3DA0" w:rsidP="00BA3DA0">
      <w:pPr>
        <w:rPr>
          <w:rFonts w:asciiTheme="minorEastAsia" w:eastAsiaTheme="minorEastAsia" w:hAnsiTheme="minorEastAsia" w:cs="Arial"/>
          <w:noProof/>
        </w:rPr>
      </w:pPr>
    </w:p>
    <w:p w14:paraId="7224F417" w14:textId="6EC061F3" w:rsidR="00BA3DA0" w:rsidRPr="005471A3" w:rsidRDefault="00BA3DA0" w:rsidP="00BA3DA0">
      <w:pPr>
        <w:rPr>
          <w:rFonts w:asciiTheme="minorEastAsia" w:eastAsiaTheme="minorEastAsia" w:hAnsiTheme="minorEastAsia" w:cs="Arial"/>
          <w:noProof/>
        </w:rPr>
      </w:pPr>
    </w:p>
    <w:p w14:paraId="0EB514FD" w14:textId="3B1EACEA" w:rsidR="00BA3DA0" w:rsidRPr="005471A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D808DE">
        <w:rPr>
          <w:rFonts w:asciiTheme="minorEastAsia" w:eastAsiaTheme="minorEastAsia" w:hAnsiTheme="minorEastAsia" w:cs="Arial" w:hint="eastAsia"/>
          <w:noProof/>
          <w:sz w:val="32"/>
        </w:rPr>
        <w:t>脱炭素化に向けた次世代航空機実用化開発</w:t>
      </w:r>
      <w:r w:rsidR="006D78E5" w:rsidRPr="005471A3">
        <w:rPr>
          <w:rFonts w:asciiTheme="minorEastAsia" w:eastAsiaTheme="minorEastAsia" w:hAnsiTheme="minorEastAsia" w:cs="Arial" w:hint="eastAsia"/>
          <w:noProof/>
          <w:sz w:val="32"/>
        </w:rPr>
        <w:t>調査</w:t>
      </w:r>
      <w:r w:rsidR="00D808DE">
        <w:rPr>
          <w:rFonts w:asciiTheme="minorEastAsia" w:eastAsiaTheme="minorEastAsia" w:hAnsiTheme="minorEastAsia" w:cs="Arial" w:hint="eastAsia"/>
          <w:noProof/>
          <w:sz w:val="32"/>
        </w:rPr>
        <w:t>事業</w:t>
      </w:r>
      <w:r w:rsidRPr="005471A3">
        <w:rPr>
          <w:rFonts w:asciiTheme="minorEastAsia" w:eastAsiaTheme="minorEastAsia" w:hAnsiTheme="minorEastAsia" w:cs="Arial" w:hint="eastAsia"/>
          <w:noProof/>
          <w:sz w:val="32"/>
        </w:rPr>
        <w:t>」に対する提案書</w:t>
      </w:r>
    </w:p>
    <w:p w14:paraId="53F2E07C" w14:textId="23DF8DDA"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0578FFA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B063819" w14:textId="3F9DB7D3" w:rsidR="00BA3DA0" w:rsidRPr="00D808DE"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D808DE">
        <w:rPr>
          <w:rFonts w:asciiTheme="minorEastAsia" w:eastAsiaTheme="minorEastAsia" w:hAnsiTheme="minorEastAsia" w:hint="eastAsia"/>
          <w:b/>
          <w:bCs/>
        </w:rPr>
        <w:t>脱炭素化に向けた次世代航空機実用化開発調査事業</w:t>
      </w:r>
      <w:r w:rsidRPr="005471A3">
        <w:rPr>
          <w:rFonts w:asciiTheme="minorEastAsia" w:eastAsiaTheme="minorEastAsia" w:hAnsiTheme="minorEastAsia" w:cs="Arial" w:hint="eastAsia"/>
          <w:b/>
          <w:bCs/>
          <w:noProof/>
        </w:rPr>
        <w:t>」</w:t>
      </w:r>
    </w:p>
    <w:p w14:paraId="38A30D18" w14:textId="477FD862" w:rsidR="00BA3DA0" w:rsidRPr="005471A3" w:rsidRDefault="00BA3DA0" w:rsidP="00BA3DA0">
      <w:pPr>
        <w:rPr>
          <w:rFonts w:asciiTheme="minorEastAsia" w:eastAsiaTheme="minorEastAsia" w:hAnsiTheme="minorEastAsia" w:cs="Arial"/>
          <w:noProof/>
        </w:rPr>
      </w:pPr>
    </w:p>
    <w:p w14:paraId="623A2EDA" w14:textId="2B2317A7" w:rsidR="00BA3DA0" w:rsidRPr="005471A3" w:rsidRDefault="00BA3DA0" w:rsidP="00BA3DA0">
      <w:pPr>
        <w:rPr>
          <w:rFonts w:asciiTheme="minorEastAsia" w:eastAsiaTheme="minorEastAsia" w:hAnsiTheme="minorEastAsia" w:cs="Arial"/>
          <w:noProof/>
        </w:rPr>
      </w:pPr>
    </w:p>
    <w:p w14:paraId="6D2458EE" w14:textId="665604FB"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06DF8AE1" w:rsidR="00BA3DA0" w:rsidRPr="005471A3" w:rsidRDefault="00BA3DA0" w:rsidP="00BA3DA0">
      <w:pPr>
        <w:rPr>
          <w:rFonts w:asciiTheme="minorEastAsia" w:eastAsiaTheme="minorEastAsia" w:hAnsiTheme="minorEastAsia" w:cs="Arial"/>
          <w:noProof/>
        </w:rPr>
      </w:pPr>
    </w:p>
    <w:p w14:paraId="5F529663" w14:textId="392A34B8"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50CD98B0" w:rsidR="00BA3DA0" w:rsidRPr="005471A3" w:rsidRDefault="00BA3DA0" w:rsidP="00BA3DA0">
      <w:pPr>
        <w:rPr>
          <w:rFonts w:asciiTheme="minorEastAsia" w:eastAsiaTheme="minorEastAsia" w:hAnsiTheme="minorEastAsia" w:cs="Arial"/>
          <w:noProof/>
        </w:rPr>
      </w:pPr>
    </w:p>
    <w:p w14:paraId="4F3F362A" w14:textId="7C4F25A0" w:rsidR="00BA3DA0" w:rsidRPr="005471A3" w:rsidRDefault="00E5283A" w:rsidP="00BA3DA0">
      <w:pPr>
        <w:rPr>
          <w:rFonts w:asciiTheme="minorEastAsia" w:eastAsiaTheme="minorEastAsia" w:hAnsiTheme="minorEastAsia" w:cs="Arial"/>
          <w:b/>
          <w:bCs/>
          <w:iCs/>
          <w:noProof/>
        </w:rPr>
      </w:pPr>
      <w:r w:rsidRPr="006B544C">
        <w:rPr>
          <w:rFonts w:hint="eastAsia"/>
          <w:noProof/>
        </w:rPr>
        <mc:AlternateContent>
          <mc:Choice Requires="wps">
            <w:drawing>
              <wp:anchor distT="0" distB="0" distL="114300" distR="114300" simplePos="0" relativeHeight="251869184" behindDoc="0" locked="0" layoutInCell="1" allowOverlap="1" wp14:anchorId="42345A4B" wp14:editId="3DF78D9F">
                <wp:simplePos x="0" y="0"/>
                <wp:positionH relativeFrom="margin">
                  <wp:align>right</wp:align>
                </wp:positionH>
                <wp:positionV relativeFrom="paragraph">
                  <wp:posOffset>90170</wp:posOffset>
                </wp:positionV>
                <wp:extent cx="3286125" cy="647700"/>
                <wp:effectExtent l="209550" t="0" r="28575" b="19050"/>
                <wp:wrapNone/>
                <wp:docPr id="1793452917" name="角丸四角形吹き出し 56"/>
                <wp:cNvGraphicFramePr/>
                <a:graphic xmlns:a="http://schemas.openxmlformats.org/drawingml/2006/main">
                  <a:graphicData uri="http://schemas.microsoft.com/office/word/2010/wordprocessingShape">
                    <wps:wsp>
                      <wps:cNvSpPr/>
                      <wps:spPr>
                        <a:xfrm>
                          <a:off x="3790950" y="3829050"/>
                          <a:ext cx="3286125" cy="647700"/>
                        </a:xfrm>
                        <a:prstGeom prst="wedgeRoundRectCallout">
                          <a:avLst>
                            <a:gd name="adj1" fmla="val -56310"/>
                            <a:gd name="adj2" fmla="val -38197"/>
                            <a:gd name="adj3" fmla="val 16667"/>
                          </a:avLst>
                        </a:prstGeom>
                        <a:solidFill>
                          <a:sysClr val="window" lastClr="FFFFFF"/>
                        </a:solidFill>
                        <a:ln w="3175" cap="flat" cmpd="sng" algn="ctr">
                          <a:solidFill>
                            <a:sysClr val="windowText" lastClr="000000"/>
                          </a:solidFill>
                          <a:prstDash val="solid"/>
                        </a:ln>
                        <a:effectLst/>
                      </wps:spPr>
                      <wps:txbx>
                        <w:txbxContent>
                          <w:p w14:paraId="21763A74" w14:textId="6999EAB2" w:rsidR="00E5283A" w:rsidRPr="00E5283A" w:rsidRDefault="00E5283A" w:rsidP="00E5283A">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45A4B" id="_x0000_s1028" type="#_x0000_t62" style="position:absolute;left:0;text-align:left;margin-left:207.55pt;margin-top:7.1pt;width:258.75pt;height:51pt;z-index:251869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" adj="-1363,2549" fillcolor="window" strokecolor="windowText" strokeweight=".25pt">
                <v:textbox>
                  <w:txbxContent>
                    <w:p w14:paraId="21763A74" w14:textId="6999EAB2" w:rsidR="00E5283A" w:rsidRPr="00E5283A" w:rsidRDefault="00E5283A" w:rsidP="00E5283A">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w10:wrap anchorx="margin"/>
              </v:shape>
            </w:pict>
          </mc:Fallback>
        </mc:AlternateContent>
      </w:r>
      <w:r w:rsidR="00BA3DA0" w:rsidRPr="005471A3">
        <w:rPr>
          <w:rFonts w:asciiTheme="minorEastAsia" w:eastAsiaTheme="minorEastAsia" w:hAnsiTheme="minorEastAsia" w:cs="Arial" w:hint="eastAsia"/>
          <w:noProof/>
        </w:rPr>
        <w:t xml:space="preserve">　　提案者名　　</w:t>
      </w:r>
      <w:r w:rsidR="00BA3DA0"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00BA3DA0"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2012A27B" w14:textId="7AAFF949" w:rsidR="00A956DA" w:rsidRPr="00747E9C" w:rsidRDefault="00A956DA" w:rsidP="00A956DA">
      <w:pPr>
        <w:pStyle w:val="a9"/>
        <w:ind w:leftChars="877" w:left="1878" w:firstLineChars="350" w:firstLine="602"/>
        <w:rPr>
          <w:rFonts w:hAnsi="ＭＳ 明朝"/>
          <w:color w:val="000000" w:themeColor="text1"/>
          <w:spacing w:val="0"/>
          <w:sz w:val="21"/>
          <w:szCs w:val="21"/>
        </w:rPr>
      </w:pPr>
      <w:r w:rsidRPr="005471A3">
        <w:rPr>
          <w:rFonts w:asciiTheme="minorEastAsia" w:eastAsiaTheme="minorEastAsia" w:hAnsiTheme="minorEastAsia" w:cs="Arial" w:hint="eastAsia"/>
          <w:noProof/>
        </w:rPr>
        <w:t>＊</w:t>
      </w:r>
      <w:r>
        <w:rPr>
          <w:rFonts w:hAnsi="ＭＳ 明朝" w:hint="eastAsia"/>
          <w:color w:val="000000" w:themeColor="text1"/>
          <w:sz w:val="21"/>
          <w:szCs w:val="21"/>
        </w:rPr>
        <w:t>日中連絡がつく連絡先を記載</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16604DD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6E4FF746" w:rsidR="00BA3DA0" w:rsidRPr="006B544C" w:rsidRDefault="00BA3DA0" w:rsidP="00BA3DA0">
      <w:pPr>
        <w:rPr>
          <w:rFonts w:ascii="ＭＳ 明朝" w:hAnsi="ＭＳ 明朝" w:cs="Arial"/>
          <w:noProof/>
        </w:rPr>
      </w:pPr>
    </w:p>
    <w:p w14:paraId="24377891" w14:textId="4E2DF61D"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435F2F16"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5A9E95B4"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5B677322" w14:textId="1B6CCF36" w:rsidR="00025C3B" w:rsidRPr="006B544C" w:rsidRDefault="00E82669" w:rsidP="00025C3B">
      <w:pPr>
        <w:wordWrap w:val="0"/>
        <w:autoSpaceDE w:val="0"/>
        <w:autoSpaceDN w:val="0"/>
        <w:adjustRightInd w:val="0"/>
        <w:spacing w:line="316" w:lineRule="atLeast"/>
        <w:jc w:val="center"/>
        <w:rPr>
          <w:rFonts w:ascii="ＭＳ ゴシック" w:eastAsia="ＭＳ ゴシック"/>
          <w:spacing w:val="2"/>
          <w:kern w:val="0"/>
          <w:sz w:val="28"/>
          <w:szCs w:val="22"/>
        </w:rPr>
      </w:pPr>
      <w:r w:rsidRPr="006B544C">
        <w:rPr>
          <w:rFonts w:ascii="ＭＳ ゴシック" w:eastAsia="ＭＳ ゴシック" w:hint="eastAsia"/>
          <w:spacing w:val="2"/>
          <w:kern w:val="0"/>
          <w:sz w:val="28"/>
          <w:szCs w:val="22"/>
        </w:rPr>
        <w:lastRenderedPageBreak/>
        <w:t>利害関係の確認について</w:t>
      </w:r>
    </w:p>
    <w:p w14:paraId="2AB8C93A" w14:textId="3855FCE5" w:rsidR="00025C3B" w:rsidRPr="006B544C" w:rsidRDefault="00025C3B" w:rsidP="00025C3B">
      <w:pPr>
        <w:wordWrap w:val="0"/>
        <w:autoSpaceDE w:val="0"/>
        <w:autoSpaceDN w:val="0"/>
        <w:adjustRightInd w:val="0"/>
        <w:spacing w:line="316" w:lineRule="atLeast"/>
        <w:jc w:val="center"/>
        <w:rPr>
          <w:rFonts w:ascii="ＭＳ 明朝"/>
          <w:spacing w:val="2"/>
          <w:kern w:val="0"/>
          <w:sz w:val="22"/>
          <w:szCs w:val="22"/>
        </w:rPr>
      </w:pPr>
    </w:p>
    <w:p w14:paraId="0E0C82CD" w14:textId="1F3C9728" w:rsidR="009E5877" w:rsidRPr="006B544C" w:rsidRDefault="00281263" w:rsidP="00156F29">
      <w:pPr>
        <w:pStyle w:val="aff0"/>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ＮＥＤＯ</w:t>
      </w:r>
      <w:r w:rsidR="009E5877" w:rsidRPr="006B544C">
        <w:rPr>
          <w:rFonts w:asciiTheme="minorEastAsia" w:eastAsiaTheme="minorEastAsia" w:hAnsiTheme="minorEastAsia" w:hint="eastAsia"/>
          <w:szCs w:val="24"/>
        </w:rPr>
        <w:t>は、採択審査に</w:t>
      </w:r>
      <w:r w:rsidR="009D4949" w:rsidRPr="006B544C">
        <w:rPr>
          <w:rFonts w:asciiTheme="minorEastAsia" w:eastAsiaTheme="minorEastAsia" w:hAnsiTheme="minorEastAsia" w:hint="eastAsia"/>
          <w:szCs w:val="24"/>
        </w:rPr>
        <w:t>当たり</w:t>
      </w:r>
      <w:r w:rsidR="009E5877" w:rsidRPr="006B544C">
        <w:rPr>
          <w:rFonts w:asciiTheme="minorEastAsia" w:eastAsiaTheme="minorEastAsia" w:hAnsiTheme="minorEastAsia"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102A5F4" w14:textId="5BE59A05" w:rsidR="009E5877" w:rsidRPr="006B544C" w:rsidRDefault="003E77D3" w:rsidP="00156F29">
      <w:pPr>
        <w:pStyle w:val="aff0"/>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その上で</w:t>
      </w:r>
      <w:r w:rsidR="009E5877" w:rsidRPr="006B544C">
        <w:rPr>
          <w:rFonts w:asciiTheme="minorEastAsia" w:eastAsiaTheme="minorEastAsia" w:hAnsiTheme="minorEastAsia" w:hint="eastAsia"/>
          <w:szCs w:val="24"/>
        </w:rPr>
        <w:t>、採択審査委員の選定段階で、ＮＥＤＯは利害関係者を排除すべく細心の注意を払っているところですが、採択審査委員本人にも事前に確認を求め、より公平・公正な審査の徹底を図ることといたしております。</w:t>
      </w:r>
    </w:p>
    <w:p w14:paraId="2DA52CF3" w14:textId="12529A0B" w:rsidR="009E5877" w:rsidRPr="006B544C" w:rsidRDefault="009E5877" w:rsidP="00156F29">
      <w:pPr>
        <w:pStyle w:val="aff0"/>
        <w:numPr>
          <w:ilvl w:val="0"/>
          <w:numId w:val="11"/>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そこで、提案者の皆さまには、採択審査委員に事前提供する情報の記載をお願いいたします。本書類</w:t>
      </w:r>
      <w:r w:rsidR="00EE17B4">
        <w:rPr>
          <w:rFonts w:asciiTheme="minorEastAsia" w:eastAsiaTheme="minorEastAsia" w:hAnsiTheme="minorEastAsia" w:hint="eastAsia"/>
          <w:szCs w:val="24"/>
        </w:rPr>
        <w:t>で</w:t>
      </w:r>
      <w:r w:rsidRPr="006B544C">
        <w:rPr>
          <w:rFonts w:asciiTheme="minorEastAsia" w:eastAsiaTheme="minorEastAsia" w:hAnsiTheme="minorEastAsia" w:hint="eastAsia"/>
          <w:szCs w:val="24"/>
        </w:rPr>
        <w:t>いただいた「提案者名」、「</w:t>
      </w:r>
      <w:r w:rsidR="0005025E" w:rsidRPr="006B544C">
        <w:rPr>
          <w:rFonts w:asciiTheme="minorEastAsia" w:eastAsiaTheme="minorEastAsia" w:hAnsiTheme="minorEastAsia" w:hint="eastAsia"/>
          <w:szCs w:val="24"/>
        </w:rPr>
        <w:t>調査</w:t>
      </w:r>
      <w:r w:rsidRPr="006B544C">
        <w:rPr>
          <w:rFonts w:asciiTheme="minorEastAsia" w:eastAsiaTheme="minorEastAsia" w:hAnsiTheme="minorEastAsia" w:hint="eastAsia"/>
          <w:szCs w:val="24"/>
        </w:rPr>
        <w:t>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34BA3FAB" w14:textId="131DA09C" w:rsidR="00025C3B" w:rsidRPr="006B544C" w:rsidRDefault="009E5877" w:rsidP="00156F29">
      <w:pPr>
        <w:numPr>
          <w:ilvl w:val="0"/>
          <w:numId w:val="11"/>
        </w:numPr>
        <w:ind w:left="420"/>
        <w:rPr>
          <w:rFonts w:ascii="ＭＳ Ｐゴシック" w:eastAsia="ＭＳ Ｐゴシック" w:hAnsi="ＭＳ Ｐゴシック"/>
        </w:rPr>
      </w:pPr>
      <w:r w:rsidRPr="006B544C">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sidR="00525DFB" w:rsidRPr="006B544C">
        <w:rPr>
          <w:rFonts w:asciiTheme="minorEastAsia" w:eastAsiaTheme="minorEastAsia" w:hAnsiTheme="minorEastAsia" w:hint="eastAsia"/>
        </w:rPr>
        <w:t>御協力</w:t>
      </w:r>
      <w:r w:rsidRPr="006B544C">
        <w:rPr>
          <w:rFonts w:asciiTheme="minorEastAsia" w:eastAsiaTheme="minorEastAsia" w:hAnsiTheme="minorEastAsia" w:hint="eastAsia"/>
        </w:rPr>
        <w:t>をお願いいたします。</w:t>
      </w:r>
    </w:p>
    <w:p w14:paraId="68295158" w14:textId="72A72D54" w:rsidR="00025C3B" w:rsidRPr="006B544C" w:rsidRDefault="00025C3B"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424"/>
      </w:tblGrid>
      <w:tr w:rsidR="00025C3B" w:rsidRPr="006B544C" w14:paraId="74DDC756" w14:textId="5E848945" w:rsidTr="00025C3B">
        <w:trPr>
          <w:trHeight w:val="1008"/>
        </w:trPr>
        <w:tc>
          <w:tcPr>
            <w:tcW w:w="9548" w:type="dxa"/>
          </w:tcPr>
          <w:p w14:paraId="14228F16" w14:textId="3FEEE8BC"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（提案者名）</w:t>
            </w:r>
          </w:p>
          <w:p w14:paraId="0CD80AF9" w14:textId="3BAB0709"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○○株式会社（共同提案を行う場合は、併記してください。）</w:t>
            </w:r>
          </w:p>
          <w:p w14:paraId="5729ACFA" w14:textId="2B39ABE7" w:rsidR="00025C3B" w:rsidRPr="006B544C" w:rsidRDefault="00025C3B" w:rsidP="00025C3B">
            <w:pPr>
              <w:rPr>
                <w:rFonts w:ascii="ＭＳ Ｐゴシック" w:eastAsia="ＭＳ Ｐゴシック" w:hAnsi="ＭＳ Ｐゴシック"/>
              </w:rPr>
            </w:pPr>
          </w:p>
        </w:tc>
      </w:tr>
    </w:tbl>
    <w:p w14:paraId="7B352A3F" w14:textId="1D92F96E" w:rsidR="00025C3B" w:rsidRPr="006B544C" w:rsidRDefault="00025C3B"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424"/>
      </w:tblGrid>
      <w:tr w:rsidR="009E5877" w:rsidRPr="006B544C" w14:paraId="5212B532" w14:textId="3150D32A" w:rsidTr="008361BA">
        <w:tc>
          <w:tcPr>
            <w:tcW w:w="9498" w:type="dxa"/>
          </w:tcPr>
          <w:p w14:paraId="41A2A467" w14:textId="4CC958E4"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（研究開発テーマ）</w:t>
            </w:r>
          </w:p>
          <w:p w14:paraId="1789E474" w14:textId="0EC6F373"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○○の研究開発</w:t>
            </w:r>
          </w:p>
          <w:p w14:paraId="200DF23C" w14:textId="01764565" w:rsidR="009E5877" w:rsidRPr="006B544C" w:rsidRDefault="009E5877" w:rsidP="00025C3B">
            <w:pPr>
              <w:rPr>
                <w:rFonts w:ascii="ＭＳ Ｐゴシック" w:eastAsia="ＭＳ Ｐゴシック" w:hAnsi="ＭＳ Ｐゴシック"/>
              </w:rPr>
            </w:pPr>
          </w:p>
        </w:tc>
      </w:tr>
    </w:tbl>
    <w:p w14:paraId="32BE315B" w14:textId="04C1B0D4" w:rsidR="009E5877" w:rsidRPr="006B544C" w:rsidRDefault="009E5877"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424"/>
      </w:tblGrid>
      <w:tr w:rsidR="00025C3B" w:rsidRPr="006B544C" w14:paraId="1F913B8B" w14:textId="2BF8FA28" w:rsidTr="00025C3B">
        <w:trPr>
          <w:trHeight w:val="1008"/>
        </w:trPr>
        <w:tc>
          <w:tcPr>
            <w:tcW w:w="9548" w:type="dxa"/>
          </w:tcPr>
          <w:p w14:paraId="45784301" w14:textId="1EEDED74" w:rsidR="00025C3B" w:rsidRPr="006B544C" w:rsidRDefault="00E82669" w:rsidP="00025C3B">
            <w:pPr>
              <w:rPr>
                <w:rFonts w:ascii="ＭＳ Ｐゴシック" w:eastAsia="ＭＳ Ｐゴシック" w:hAnsi="ＭＳ Ｐゴシック"/>
              </w:rPr>
            </w:pPr>
            <w:r w:rsidRPr="006B544C">
              <w:rPr>
                <w:rFonts w:ascii="ＭＳ Ｐゴシック" w:eastAsia="ＭＳ Ｐゴシック" w:hAnsi="ＭＳ Ｐゴシック" w:hint="eastAsia"/>
              </w:rPr>
              <w:t>（技術的なポイント）</w:t>
            </w:r>
          </w:p>
          <w:p w14:paraId="31AF5A20" w14:textId="28BB3480" w:rsidR="00025C3B" w:rsidRPr="006B544C" w:rsidRDefault="00025C3B" w:rsidP="00025C3B">
            <w:pPr>
              <w:rPr>
                <w:rFonts w:ascii="ＭＳ Ｐゴシック" w:eastAsia="ＭＳ Ｐゴシック" w:hAnsi="ＭＳ Ｐゴシック"/>
              </w:rPr>
            </w:pPr>
          </w:p>
          <w:p w14:paraId="2F215285" w14:textId="30D9DAEB" w:rsidR="009E5877" w:rsidRPr="006B544C" w:rsidRDefault="009E5877" w:rsidP="00025C3B">
            <w:pPr>
              <w:rPr>
                <w:rFonts w:ascii="ＭＳ Ｐゴシック" w:eastAsia="ＭＳ Ｐゴシック" w:hAnsi="ＭＳ Ｐゴシック"/>
              </w:rPr>
            </w:pPr>
          </w:p>
          <w:p w14:paraId="2C678A70" w14:textId="30B04559" w:rsidR="009E5877" w:rsidRPr="006B544C" w:rsidRDefault="009E5877" w:rsidP="00025C3B">
            <w:pPr>
              <w:rPr>
                <w:rFonts w:ascii="ＭＳ Ｐゴシック" w:eastAsia="ＭＳ Ｐゴシック" w:hAnsi="ＭＳ Ｐゴシック"/>
              </w:rPr>
            </w:pPr>
          </w:p>
          <w:p w14:paraId="1B36C787" w14:textId="75612C9A" w:rsidR="009E5877" w:rsidRPr="006B544C" w:rsidRDefault="009E5877" w:rsidP="00025C3B">
            <w:pPr>
              <w:rPr>
                <w:rFonts w:ascii="ＭＳ Ｐゴシック" w:eastAsia="ＭＳ Ｐゴシック" w:hAnsi="ＭＳ Ｐゴシック"/>
              </w:rPr>
            </w:pPr>
          </w:p>
        </w:tc>
      </w:tr>
    </w:tbl>
    <w:p w14:paraId="721F7E51" w14:textId="07EB5015" w:rsidR="009E5877" w:rsidRPr="006B544C" w:rsidRDefault="009E5877" w:rsidP="00025C3B">
      <w:pPr>
        <w:ind w:left="420"/>
        <w:rPr>
          <w:rFonts w:ascii="ＭＳ Ｐゴシック" w:eastAsia="ＭＳ Ｐゴシック" w:hAnsi="ＭＳ Ｐゴシック"/>
        </w:rPr>
      </w:pPr>
    </w:p>
    <w:p w14:paraId="3D3DCF7B" w14:textId="696BD9AB" w:rsidR="009E5877" w:rsidRPr="006B544C" w:rsidRDefault="009E5877"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424"/>
      </w:tblGrid>
      <w:tr w:rsidR="00025C3B" w:rsidRPr="006B544C" w14:paraId="66D938E0" w14:textId="557B524F" w:rsidTr="00025C3B">
        <w:trPr>
          <w:trHeight w:val="1008"/>
        </w:trPr>
        <w:tc>
          <w:tcPr>
            <w:tcW w:w="9548" w:type="dxa"/>
          </w:tcPr>
          <w:p w14:paraId="074D6473" w14:textId="7FAA2CE0" w:rsidR="00025C3B" w:rsidRPr="006B544C" w:rsidRDefault="00E82669" w:rsidP="00025C3B">
            <w:pPr>
              <w:rPr>
                <w:rFonts w:ascii="ＭＳ Ｐゴシック" w:eastAsia="ＭＳ Ｐゴシック" w:hAnsi="ＭＳ Ｐゴシック"/>
              </w:rPr>
            </w:pPr>
            <w:r w:rsidRPr="006B544C">
              <w:rPr>
                <w:rFonts w:ascii="ＭＳ Ｐゴシック" w:eastAsia="ＭＳ Ｐゴシック" w:hAnsi="ＭＳ Ｐゴシック" w:hint="eastAsia"/>
              </w:rPr>
              <w:t>（利害関係者とお考えになる者がいらっしゃる場合には、任意で御記載ください）</w:t>
            </w:r>
          </w:p>
          <w:p w14:paraId="3F133D2F" w14:textId="3E888017" w:rsidR="00025C3B" w:rsidRPr="006B544C" w:rsidRDefault="00025C3B" w:rsidP="00025C3B">
            <w:pPr>
              <w:rPr>
                <w:rFonts w:ascii="ＭＳ Ｐゴシック" w:eastAsia="ＭＳ Ｐゴシック" w:hAnsi="ＭＳ Ｐゴシック"/>
              </w:rPr>
            </w:pPr>
          </w:p>
          <w:p w14:paraId="601F10C2" w14:textId="15A6CFCB" w:rsidR="009E5877" w:rsidRPr="006B544C" w:rsidRDefault="009E5877" w:rsidP="00025C3B">
            <w:pPr>
              <w:rPr>
                <w:rFonts w:ascii="ＭＳ Ｐゴシック" w:eastAsia="ＭＳ Ｐゴシック" w:hAnsi="ＭＳ Ｐゴシック"/>
              </w:rPr>
            </w:pPr>
          </w:p>
          <w:p w14:paraId="22D2D6C4" w14:textId="3B7E65A1" w:rsidR="009E5877" w:rsidRPr="006B544C" w:rsidRDefault="009E5877" w:rsidP="00025C3B">
            <w:pPr>
              <w:rPr>
                <w:rFonts w:ascii="ＭＳ Ｐゴシック" w:eastAsia="ＭＳ Ｐゴシック" w:hAnsi="ＭＳ Ｐゴシック"/>
              </w:rPr>
            </w:pPr>
          </w:p>
          <w:p w14:paraId="0D85F373" w14:textId="7B0DA4E1" w:rsidR="009E5877" w:rsidRPr="006B544C" w:rsidRDefault="009E5877" w:rsidP="00025C3B">
            <w:pPr>
              <w:rPr>
                <w:rFonts w:ascii="ＭＳ Ｐゴシック" w:eastAsia="ＭＳ Ｐゴシック" w:hAnsi="ＭＳ Ｐゴシック"/>
              </w:rPr>
            </w:pPr>
          </w:p>
        </w:tc>
      </w:tr>
    </w:tbl>
    <w:p w14:paraId="468D9D15" w14:textId="75E442CD" w:rsidR="00CE2198" w:rsidRPr="006B544C" w:rsidRDefault="00CE2198" w:rsidP="00212806">
      <w:pPr>
        <w:ind w:left="420"/>
        <w:rPr>
          <w:rFonts w:ascii="ＭＳ Ｐゴシック" w:eastAsia="ＭＳ Ｐゴシック" w:hAnsi="ＭＳ Ｐゴシック"/>
        </w:rPr>
      </w:pPr>
    </w:p>
    <w:p w14:paraId="2262C71B" w14:textId="49B038C9" w:rsidR="00CD2906" w:rsidRDefault="00CD2906" w:rsidP="00CD2906">
      <w:pPr>
        <w:widowControl/>
        <w:jc w:val="right"/>
        <w:rPr>
          <w:rFonts w:asciiTheme="minorEastAsia" w:eastAsiaTheme="minorEastAsia" w:hAnsiTheme="minorEastAsia"/>
          <w:sz w:val="28"/>
        </w:rPr>
      </w:pPr>
    </w:p>
    <w:p w14:paraId="5C295798" w14:textId="77777777" w:rsidR="00D808DE" w:rsidRPr="005471A3" w:rsidRDefault="00D808DE" w:rsidP="00CD2906">
      <w:pPr>
        <w:widowControl/>
        <w:jc w:val="right"/>
        <w:rPr>
          <w:rFonts w:asciiTheme="minorEastAsia" w:eastAsiaTheme="minorEastAsia" w:hAnsiTheme="minorEastAsia"/>
          <w:sz w:val="28"/>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30EBEE80"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D808DE">
        <w:rPr>
          <w:rFonts w:asciiTheme="minorEastAsia" w:eastAsiaTheme="minorEastAsia" w:hAnsiTheme="minorEastAsia" w:hint="eastAsia"/>
          <w:b/>
          <w:bCs/>
        </w:rPr>
        <w:t>脱炭素化に向けた次世代航空機実用化開発調査事業</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306A2F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2CCDF"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83967C"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1D4AB"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451C0C"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D0015"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3912401B" w:rsidR="00B76ABD" w:rsidRPr="005471A3" w:rsidRDefault="00B76ABD" w:rsidP="00BA3DA0">
      <w:pPr>
        <w:jc w:val="right"/>
        <w:rPr>
          <w:rFonts w:asciiTheme="minorEastAsia" w:eastAsiaTheme="minorEastAsia" w:hAnsiTheme="minorEastAsia" w:cs="Arial"/>
          <w:noProof/>
        </w:rPr>
      </w:pPr>
    </w:p>
    <w:p w14:paraId="35DBAB03" w14:textId="43DFCC14"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F4B00"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5C61E"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1304683C" w14:textId="18EA0AD8" w:rsidR="00B76ABD" w:rsidRPr="00D808DE" w:rsidRDefault="00B76ABD" w:rsidP="00B76ABD">
      <w:pPr>
        <w:rPr>
          <w:rFonts w:asciiTheme="minorEastAsia" w:eastAsiaTheme="minorEastAsia" w:hAnsiTheme="minorEastAsia" w:cs="Arial"/>
          <w:noProof/>
        </w:rPr>
      </w:pP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0F159A4"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731E5E5E"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w:t>
      </w:r>
      <w:r w:rsidR="00570E65">
        <w:rPr>
          <w:rFonts w:asciiTheme="minorEastAsia" w:eastAsiaTheme="minorEastAsia" w:hAnsiTheme="minorEastAsia" w:cs="Arial" w:hint="eastAsia"/>
          <w:b/>
          <w:bCs/>
          <w:iCs/>
          <w:noProof/>
        </w:rPr>
        <w:t>研究員</w:t>
      </w:r>
      <w:r w:rsidR="00282063" w:rsidRPr="005471A3">
        <w:rPr>
          <w:rFonts w:asciiTheme="minorEastAsia" w:eastAsiaTheme="minorEastAsia" w:hAnsiTheme="minorEastAsia" w:cs="Arial" w:hint="eastAsia"/>
          <w:b/>
          <w:bCs/>
          <w:iCs/>
          <w:noProof/>
        </w:rPr>
        <w:t>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7E226F94"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2C63597"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1D6DC2"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5189E0DC" w:rsidR="005471A3" w:rsidRDefault="005471A3" w:rsidP="00282063">
                            <w:pPr>
                              <w:spacing w:line="240" w:lineRule="exact"/>
                              <w:jc w:val="left"/>
                            </w:pPr>
                            <w:r>
                              <w:rPr>
                                <w:rFonts w:hint="eastAsia"/>
                              </w:rPr>
                              <w:t>【</w:t>
                            </w:r>
                            <w:r w:rsidR="00570E65">
                              <w:rPr>
                                <w:rFonts w:hint="eastAsia"/>
                              </w:rPr>
                              <w:t>研究員</w:t>
                            </w:r>
                            <w:r>
                              <w:rPr>
                                <w:rFonts w:hint="eastAsia"/>
                              </w:rPr>
                              <w:t>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3658A38B" w14:textId="5189E0DC" w:rsidR="005471A3" w:rsidRDefault="005471A3" w:rsidP="00282063">
                      <w:pPr>
                        <w:spacing w:line="240" w:lineRule="exact"/>
                        <w:jc w:val="left"/>
                      </w:pPr>
                      <w:r>
                        <w:rPr>
                          <w:rFonts w:hint="eastAsia"/>
                        </w:rPr>
                        <w:t>【</w:t>
                      </w:r>
                      <w:r w:rsidR="00570E65">
                        <w:rPr>
                          <w:rFonts w:hint="eastAsia"/>
                        </w:rPr>
                        <w:t>研究員</w:t>
                      </w:r>
                      <w:r>
                        <w:rPr>
                          <w:rFonts w:hint="eastAsia"/>
                        </w:rPr>
                        <w:t>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AF25516"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2179F5CC">
                <wp:simplePos x="0" y="0"/>
                <wp:positionH relativeFrom="column">
                  <wp:posOffset>2167890</wp:posOffset>
                </wp:positionH>
                <wp:positionV relativeFrom="paragraph">
                  <wp:posOffset>116205</wp:posOffset>
                </wp:positionV>
                <wp:extent cx="0" cy="1260000"/>
                <wp:effectExtent l="0" t="0" r="38100" b="35560"/>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C5F0A3D" id="AutoShape 7379" o:spid="_x0000_s1026" type="#_x0000_t32" style="position:absolute;left:0;text-align:left;margin-left:170.7pt;margin-top:9.15pt;width:0;height:9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C71CC32"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31844864" w:rsidR="005471A3" w:rsidRDefault="005471A3" w:rsidP="008E4827">
                            <w:pPr>
                              <w:spacing w:line="240" w:lineRule="exact"/>
                              <w:jc w:val="left"/>
                            </w:pPr>
                            <w:r>
                              <w:rPr>
                                <w:rFonts w:hint="eastAsia"/>
                              </w:rPr>
                              <w:t>【経理</w:t>
                            </w:r>
                            <w:r w:rsidR="00DD703F">
                              <w:rPr>
                                <w:rFonts w:hint="eastAsia"/>
                              </w:rPr>
                              <w:t>責任者</w:t>
                            </w:r>
                            <w:r>
                              <w:rPr>
                                <w:rFonts w:hint="eastAsia"/>
                              </w:rPr>
                              <w:t>】</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24C86BF8" w14:textId="31844864" w:rsidR="005471A3" w:rsidRDefault="005471A3" w:rsidP="008E4827">
                      <w:pPr>
                        <w:spacing w:line="240" w:lineRule="exact"/>
                        <w:jc w:val="left"/>
                      </w:pPr>
                      <w:r>
                        <w:rPr>
                          <w:rFonts w:hint="eastAsia"/>
                        </w:rPr>
                        <w:t>【経理</w:t>
                      </w:r>
                      <w:r w:rsidR="00DD703F">
                        <w:rPr>
                          <w:rFonts w:hint="eastAsia"/>
                        </w:rPr>
                        <w:t>責任者</w:t>
                      </w:r>
                      <w:r>
                        <w:rPr>
                          <w:rFonts w:hint="eastAsia"/>
                        </w:rPr>
                        <w:t>】</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9B710C9"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3AD9F075" w:rsidR="005471A3" w:rsidRDefault="005471A3" w:rsidP="0024570B">
                            <w:pPr>
                              <w:spacing w:line="240" w:lineRule="exact"/>
                              <w:jc w:val="left"/>
                            </w:pPr>
                            <w:r>
                              <w:rPr>
                                <w:rFonts w:hint="eastAsia"/>
                              </w:rPr>
                              <w:t>【</w:t>
                            </w:r>
                            <w:r w:rsidR="00570E65">
                              <w:rPr>
                                <w:rFonts w:hint="eastAsia"/>
                              </w:rPr>
                              <w:t>研究員</w:t>
                            </w:r>
                            <w:r>
                              <w:rPr>
                                <w:rFonts w:hint="eastAsia"/>
                              </w:rPr>
                              <w:t>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26B98EE6" w14:textId="3AD9F075" w:rsidR="005471A3" w:rsidRDefault="005471A3" w:rsidP="0024570B">
                      <w:pPr>
                        <w:spacing w:line="240" w:lineRule="exact"/>
                        <w:jc w:val="left"/>
                      </w:pPr>
                      <w:r>
                        <w:rPr>
                          <w:rFonts w:hint="eastAsia"/>
                        </w:rPr>
                        <w:t>【</w:t>
                      </w:r>
                      <w:r w:rsidR="00570E65">
                        <w:rPr>
                          <w:rFonts w:hint="eastAsia"/>
                        </w:rPr>
                        <w:t>研究員</w:t>
                      </w:r>
                      <w:r>
                        <w:rPr>
                          <w:rFonts w:hint="eastAsia"/>
                        </w:rPr>
                        <w:t>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6B0842"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1DA91B89" w:rsidR="0024570B" w:rsidRPr="005471A3" w:rsidRDefault="0024570B" w:rsidP="00BA3DA0">
      <w:pPr>
        <w:rPr>
          <w:rFonts w:asciiTheme="minorEastAsia" w:eastAsiaTheme="minorEastAsia" w:hAnsiTheme="minorEastAsia" w:cs="Arial"/>
          <w:noProof/>
        </w:rPr>
      </w:pPr>
    </w:p>
    <w:p w14:paraId="2362FFC5" w14:textId="7232057B"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243D74EE" w14:textId="1358690A" w:rsidR="008361BA" w:rsidRDefault="008361BA" w:rsidP="008361BA">
      <w:pPr>
        <w:ind w:leftChars="200" w:left="632" w:hangingChars="100" w:hanging="204"/>
        <w:rPr>
          <w:rFonts w:asciiTheme="minorEastAsia" w:eastAsiaTheme="minorEastAsia" w:hAnsiTheme="minorEastAsia"/>
          <w:bCs/>
          <w:iCs/>
          <w:noProof/>
          <w:color w:val="000000"/>
          <w:sz w:val="20"/>
        </w:rPr>
      </w:pPr>
    </w:p>
    <w:p w14:paraId="50A67A27" w14:textId="77777777" w:rsidR="00D808DE" w:rsidRPr="005471A3" w:rsidRDefault="00D808DE"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61E43243">
                <wp:simplePos x="0" y="0"/>
                <wp:positionH relativeFrom="column">
                  <wp:posOffset>2252980</wp:posOffset>
                </wp:positionH>
                <wp:positionV relativeFrom="paragraph">
                  <wp:posOffset>-171450</wp:posOffset>
                </wp:positionV>
                <wp:extent cx="3442970" cy="296545"/>
                <wp:effectExtent l="0" t="0" r="24130" b="217805"/>
                <wp:wrapNone/>
                <wp:docPr id="56" name="角丸四角形吹き出し 56"/>
                <wp:cNvGraphicFramePr/>
                <a:graphic xmlns:a="http://schemas.openxmlformats.org/drawingml/2006/main">
                  <a:graphicData uri="http://schemas.microsoft.com/office/word/2010/wordprocessingShape">
                    <wps:wsp>
                      <wps:cNvSpPr/>
                      <wps:spPr>
                        <a:xfrm>
                          <a:off x="0" y="0"/>
                          <a:ext cx="3442970"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E5283A" w:rsidRDefault="005471A3" w:rsidP="008361BA">
                            <w:pPr>
                              <w:jc w:val="left"/>
                              <w:rPr>
                                <w:rFonts w:asciiTheme="minorHAnsi" w:eastAsiaTheme="majorEastAsia" w:hAnsiTheme="minorHAnsi"/>
                                <w:i/>
                                <w:iCs/>
                                <w:sz w:val="18"/>
                                <w:szCs w:val="18"/>
                              </w:rPr>
                            </w:pPr>
                            <w:r w:rsidRPr="00E5283A">
                              <w:rPr>
                                <w:rFonts w:asciiTheme="minorHAnsi" w:eastAsiaTheme="majorEastAsia" w:hAnsiTheme="minorHAnsi"/>
                                <w:i/>
                                <w:iCs/>
                                <w:sz w:val="18"/>
                                <w:szCs w:val="18"/>
                              </w:rPr>
                              <w:t>会計監査人の設置がない場合は</w:t>
                            </w:r>
                            <w:r w:rsidRPr="00E5283A">
                              <w:rPr>
                                <w:rFonts w:asciiTheme="minorHAnsi" w:eastAsiaTheme="majorEastAsia" w:hAnsiTheme="minorHAnsi"/>
                                <w:i/>
                                <w:iCs/>
                                <w:sz w:val="18"/>
                                <w:szCs w:val="18"/>
                              </w:rPr>
                              <w:t>”</w:t>
                            </w:r>
                            <w:r w:rsidRPr="00E5283A">
                              <w:rPr>
                                <w:rFonts w:asciiTheme="minorHAnsi" w:eastAsiaTheme="majorEastAsia" w:hAnsiTheme="minorHAnsi"/>
                                <w:i/>
                                <w:iCs/>
                                <w:sz w:val="18"/>
                                <w:szCs w:val="18"/>
                              </w:rPr>
                              <w:t>なし</w:t>
                            </w:r>
                            <w:r w:rsidRPr="00E5283A">
                              <w:rPr>
                                <w:rFonts w:asciiTheme="minorHAnsi" w:eastAsiaTheme="majorEastAsia" w:hAnsiTheme="minorHAnsi"/>
                                <w:i/>
                                <w:iCs/>
                                <w:sz w:val="18"/>
                                <w:szCs w:val="18"/>
                              </w:rPr>
                              <w:t>”</w:t>
                            </w:r>
                            <w:r w:rsidRPr="00E5283A">
                              <w:rPr>
                                <w:rFonts w:asciiTheme="minorHAnsi" w:eastAsiaTheme="majorEastAsia" w:hAnsiTheme="minorHAnsi"/>
                                <w:i/>
                                <w:iCs/>
                                <w:sz w:val="18"/>
                                <w:szCs w:val="18"/>
                              </w:rPr>
                              <w:t>と記入ください。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FC80E" id="_x0000_s1039" type="#_x0000_t62" style="position:absolute;left:0;text-align:left;margin-left:177.4pt;margin-top:-13.5pt;width:271.1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" adj="19868,33965" fillcolor="window" strokecolor="windowText" strokeweight=".25pt">
                <v:textbox>
                  <w:txbxContent>
                    <w:p w14:paraId="27F79657" w14:textId="77777777" w:rsidR="005471A3" w:rsidRPr="00E5283A" w:rsidRDefault="005471A3" w:rsidP="008361BA">
                      <w:pPr>
                        <w:jc w:val="left"/>
                        <w:rPr>
                          <w:rFonts w:asciiTheme="minorHAnsi" w:eastAsiaTheme="majorEastAsia" w:hAnsiTheme="minorHAnsi"/>
                          <w:i/>
                          <w:iCs/>
                          <w:sz w:val="18"/>
                          <w:szCs w:val="18"/>
                        </w:rPr>
                      </w:pPr>
                      <w:r w:rsidRPr="00E5283A">
                        <w:rPr>
                          <w:rFonts w:asciiTheme="minorHAnsi" w:eastAsiaTheme="majorEastAsia" w:hAnsiTheme="minorHAnsi"/>
                          <w:i/>
                          <w:iCs/>
                          <w:sz w:val="18"/>
                          <w:szCs w:val="18"/>
                        </w:rPr>
                        <w:t>会計監査人の設置がない場合は</w:t>
                      </w:r>
                      <w:r w:rsidRPr="00E5283A">
                        <w:rPr>
                          <w:rFonts w:asciiTheme="minorHAnsi" w:eastAsiaTheme="majorEastAsia" w:hAnsiTheme="minorHAnsi"/>
                          <w:i/>
                          <w:iCs/>
                          <w:sz w:val="18"/>
                          <w:szCs w:val="18"/>
                        </w:rPr>
                        <w:t>”</w:t>
                      </w:r>
                      <w:r w:rsidRPr="00E5283A">
                        <w:rPr>
                          <w:rFonts w:asciiTheme="minorHAnsi" w:eastAsiaTheme="majorEastAsia" w:hAnsiTheme="minorHAnsi"/>
                          <w:i/>
                          <w:iCs/>
                          <w:sz w:val="18"/>
                          <w:szCs w:val="18"/>
                        </w:rPr>
                        <w:t>なし</w:t>
                      </w:r>
                      <w:r w:rsidRPr="00E5283A">
                        <w:rPr>
                          <w:rFonts w:asciiTheme="minorHAnsi" w:eastAsiaTheme="majorEastAsia" w:hAnsiTheme="minorHAnsi"/>
                          <w:i/>
                          <w:iCs/>
                          <w:sz w:val="18"/>
                          <w:szCs w:val="18"/>
                        </w:rPr>
                        <w:t>”</w:t>
                      </w:r>
                      <w:r w:rsidRPr="00E5283A">
                        <w:rPr>
                          <w:rFonts w:asciiTheme="minorHAnsi" w:eastAsiaTheme="majorEastAsia" w:hAnsiTheme="minorHAnsi"/>
                          <w:i/>
                          <w:iCs/>
                          <w:sz w:val="18"/>
                          <w:szCs w:val="18"/>
                        </w:rPr>
                        <w:t>と記入ください。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584"/>
        <w:gridCol w:w="1093"/>
        <w:gridCol w:w="1124"/>
        <w:gridCol w:w="1963"/>
        <w:gridCol w:w="2127"/>
        <w:gridCol w:w="1953"/>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6D690B68">
                      <wp:simplePos x="0" y="0"/>
                      <wp:positionH relativeFrom="margin">
                        <wp:posOffset>-43815</wp:posOffset>
                      </wp:positionH>
                      <wp:positionV relativeFrom="paragraph">
                        <wp:posOffset>57785</wp:posOffset>
                      </wp:positionV>
                      <wp:extent cx="2057400" cy="566420"/>
                      <wp:effectExtent l="1504950" t="0" r="1905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66420"/>
                              </a:xfrm>
                              <a:prstGeom prst="wedgeRoundRectCallout">
                                <a:avLst>
                                  <a:gd name="adj1" fmla="val -121245"/>
                                  <a:gd name="adj2" fmla="val -11450"/>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E5283A" w:rsidRDefault="005471A3" w:rsidP="008361BA">
                                  <w:pPr>
                                    <w:pStyle w:val="11"/>
                                    <w:ind w:firstLine="184"/>
                                    <w:rPr>
                                      <w:rFonts w:asciiTheme="minorHAnsi" w:eastAsiaTheme="majorEastAsia" w:hAnsiTheme="minorHAnsi"/>
                                      <w:i/>
                                      <w:sz w:val="18"/>
                                      <w:szCs w:val="18"/>
                                    </w:rPr>
                                  </w:pPr>
                                  <w:r w:rsidRPr="00E5283A">
                                    <w:rPr>
                                      <w:rFonts w:asciiTheme="minorHAnsi" w:eastAsiaTheme="majorEastAsia" w:hAnsiTheme="minorHAnsi"/>
                                      <w:i/>
                                      <w:iCs/>
                                      <w:color w:val="000000"/>
                                      <w:sz w:val="18"/>
                                      <w:szCs w:val="18"/>
                                    </w:rPr>
                                    <w:t>従業員数、資本金は応募</w:t>
                                  </w:r>
                                  <w:r w:rsidRPr="00E5283A">
                                    <w:rPr>
                                      <w:rFonts w:asciiTheme="minorHAnsi" w:eastAsiaTheme="majorEastAsia" w:hAnsiTheme="minorHAnsi"/>
                                      <w:i/>
                                      <w:sz w:val="18"/>
                                      <w:szCs w:val="18"/>
                                    </w:rPr>
                                    <w:t>時点を</w:t>
                                  </w:r>
                                </w:p>
                                <w:p w14:paraId="5C216036" w14:textId="77777777" w:rsidR="005471A3" w:rsidRPr="00814642" w:rsidRDefault="005471A3" w:rsidP="008361BA">
                                  <w:pPr>
                                    <w:pStyle w:val="11"/>
                                    <w:ind w:firstLine="184"/>
                                    <w:rPr>
                                      <w:rFonts w:asciiTheme="majorEastAsia" w:eastAsiaTheme="majorEastAsia" w:hAnsiTheme="majorEastAsia"/>
                                      <w:b/>
                                      <w:bCs/>
                                      <w:i/>
                                      <w:iCs/>
                                      <w:color w:val="000000"/>
                                      <w:sz w:val="18"/>
                                      <w:szCs w:val="18"/>
                                    </w:rPr>
                                  </w:pPr>
                                  <w:r w:rsidRPr="00E5283A">
                                    <w:rPr>
                                      <w:rFonts w:asciiTheme="minorHAnsi" w:eastAsiaTheme="majorEastAsia" w:hAnsiTheme="minorHAnsi"/>
                                      <w:i/>
                                      <w:sz w:val="18"/>
                                      <w:szCs w:val="18"/>
                                    </w:rPr>
                                    <w:t>基準としてください</w:t>
                                  </w:r>
                                  <w:r w:rsidRPr="00814642">
                                    <w:rPr>
                                      <w:rFonts w:asciiTheme="majorEastAsia" w:eastAsiaTheme="majorEastAsia" w:hAnsiTheme="majorEastAsia" w:hint="eastAsia"/>
                                      <w:b/>
                                      <w:i/>
                                      <w:sz w:val="18"/>
                                      <w:szCs w:val="18"/>
                                    </w:rPr>
                                    <w:t>。</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55pt;width:162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" adj="-15389,8327" fillcolor="window">
                      <v:textbox>
                        <w:txbxContent>
                          <w:p w14:paraId="604F4545" w14:textId="77777777" w:rsidR="005471A3" w:rsidRPr="00E5283A" w:rsidRDefault="005471A3" w:rsidP="008361BA">
                            <w:pPr>
                              <w:pStyle w:val="11"/>
                              <w:ind w:firstLine="184"/>
                              <w:rPr>
                                <w:rFonts w:asciiTheme="minorHAnsi" w:eastAsiaTheme="majorEastAsia" w:hAnsiTheme="minorHAnsi"/>
                                <w:i/>
                                <w:sz w:val="18"/>
                                <w:szCs w:val="18"/>
                              </w:rPr>
                            </w:pPr>
                            <w:r w:rsidRPr="00E5283A">
                              <w:rPr>
                                <w:rFonts w:asciiTheme="minorHAnsi" w:eastAsiaTheme="majorEastAsia" w:hAnsiTheme="minorHAnsi"/>
                                <w:i/>
                                <w:iCs/>
                                <w:color w:val="000000"/>
                                <w:sz w:val="18"/>
                                <w:szCs w:val="18"/>
                              </w:rPr>
                              <w:t>従業員数、資本金は応募</w:t>
                            </w:r>
                            <w:r w:rsidRPr="00E5283A">
                              <w:rPr>
                                <w:rFonts w:asciiTheme="minorHAnsi" w:eastAsiaTheme="majorEastAsia" w:hAnsiTheme="minorHAnsi"/>
                                <w:i/>
                                <w:sz w:val="18"/>
                                <w:szCs w:val="18"/>
                              </w:rPr>
                              <w:t>時点を</w:t>
                            </w:r>
                          </w:p>
                          <w:p w14:paraId="5C216036" w14:textId="77777777" w:rsidR="005471A3" w:rsidRPr="00814642" w:rsidRDefault="005471A3" w:rsidP="008361BA">
                            <w:pPr>
                              <w:pStyle w:val="11"/>
                              <w:ind w:firstLine="184"/>
                              <w:rPr>
                                <w:rFonts w:asciiTheme="majorEastAsia" w:eastAsiaTheme="majorEastAsia" w:hAnsiTheme="majorEastAsia"/>
                                <w:b/>
                                <w:bCs/>
                                <w:i/>
                                <w:iCs/>
                                <w:color w:val="000000"/>
                                <w:sz w:val="18"/>
                                <w:szCs w:val="18"/>
                              </w:rPr>
                            </w:pPr>
                            <w:r w:rsidRPr="00E5283A">
                              <w:rPr>
                                <w:rFonts w:asciiTheme="minorHAnsi" w:eastAsiaTheme="majorEastAsia" w:hAnsiTheme="minorHAnsi"/>
                                <w:i/>
                                <w:sz w:val="18"/>
                                <w:szCs w:val="18"/>
                              </w:rPr>
                              <w:t>基準としてください</w:t>
                            </w:r>
                            <w:r w:rsidRPr="00814642">
                              <w:rPr>
                                <w:rFonts w:asciiTheme="majorEastAsia" w:eastAsiaTheme="majorEastAsia" w:hAnsiTheme="majorEastAsia" w:hint="eastAsia"/>
                                <w:b/>
                                <w:i/>
                                <w:sz w:val="18"/>
                                <w:szCs w:val="18"/>
                              </w:rPr>
                              <w:t>。</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4EAEAF2" w14:textId="7B9229C9" w:rsidR="008361BA" w:rsidRPr="005471A3" w:rsidRDefault="008361BA" w:rsidP="008361BA">
      <w:pPr>
        <w:rPr>
          <w:rFonts w:asciiTheme="minorEastAsia" w:eastAsiaTheme="minorEastAsia" w:hAnsiTheme="minorEastAsia"/>
        </w:rPr>
      </w:pPr>
    </w:p>
    <w:p w14:paraId="03440DA0" w14:textId="5B3B4E3B" w:rsidR="008361BA" w:rsidRPr="005471A3" w:rsidRDefault="008361BA" w:rsidP="008361BA">
      <w:pPr>
        <w:rPr>
          <w:rFonts w:asciiTheme="minorEastAsia" w:eastAsiaTheme="minorEastAsia" w:hAnsiTheme="minorEastAsia"/>
        </w:rPr>
      </w:pPr>
    </w:p>
    <w:p w14:paraId="4AD59AE7" w14:textId="53CE423D" w:rsidR="00A80056" w:rsidRDefault="00A80056" w:rsidP="008361BA">
      <w:pPr>
        <w:rPr>
          <w:rFonts w:asciiTheme="minorEastAsia" w:eastAsiaTheme="minorEastAsia" w:hAnsiTheme="minorEastAsia"/>
        </w:rPr>
      </w:pPr>
    </w:p>
    <w:p w14:paraId="12747AE1" w14:textId="315A0E1D" w:rsidR="006B1E10" w:rsidRDefault="006B1E10" w:rsidP="008361BA">
      <w:pPr>
        <w:rPr>
          <w:rFonts w:asciiTheme="minorEastAsia" w:eastAsiaTheme="minorEastAsia" w:hAnsiTheme="minorEastAsia"/>
        </w:rPr>
      </w:pPr>
    </w:p>
    <w:p w14:paraId="61CF67D7" w14:textId="7966C366" w:rsidR="006B1E10" w:rsidRDefault="006B1E10" w:rsidP="008361BA">
      <w:pPr>
        <w:rPr>
          <w:rFonts w:asciiTheme="minorEastAsia" w:eastAsiaTheme="minorEastAsia" w:hAnsiTheme="minorEastAsia"/>
        </w:rPr>
      </w:pPr>
    </w:p>
    <w:p w14:paraId="23A3F97F" w14:textId="2DF93C59" w:rsidR="006B1E10" w:rsidRPr="005471A3" w:rsidRDefault="006B1E10"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09BB3D62"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lastRenderedPageBreak/>
        <w:t>（参考）中堅・中小・ベンチャー企業の定義</w:t>
      </w:r>
    </w:p>
    <w:p w14:paraId="6931DEDE" w14:textId="32CE7AFE" w:rsidR="008361BA" w:rsidRPr="005471A3" w:rsidRDefault="008361BA" w:rsidP="008361BA">
      <w:pPr>
        <w:ind w:leftChars="200" w:left="642" w:hangingChars="100" w:hanging="214"/>
        <w:rPr>
          <w:rFonts w:asciiTheme="minorEastAsia" w:eastAsiaTheme="minorEastAsia" w:hAnsiTheme="minorEastAsia"/>
          <w:szCs w:val="22"/>
        </w:rPr>
      </w:pPr>
    </w:p>
    <w:p w14:paraId="393FE84E" w14:textId="02396885"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65E7111D" w:rsidR="0021572A" w:rsidRPr="005471A3" w:rsidRDefault="0021572A" w:rsidP="008361BA">
      <w:pPr>
        <w:ind w:leftChars="200" w:left="642" w:hangingChars="100" w:hanging="214"/>
        <w:rPr>
          <w:rFonts w:asciiTheme="minorEastAsia" w:eastAsiaTheme="minorEastAsia" w:hAnsiTheme="minorEastAsia"/>
          <w:szCs w:val="21"/>
        </w:rPr>
      </w:pPr>
    </w:p>
    <w:p w14:paraId="4EB2D3C1" w14:textId="641559A2"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2340E8A"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7BCFEB42"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1873B3C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5471A3" w:rsidRDefault="00776B0F" w:rsidP="00D808DE">
      <w:pPr>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w:t>
      </w:r>
      <w:r w:rsidRPr="005471A3">
        <w:rPr>
          <w:rFonts w:asciiTheme="minorEastAsia" w:eastAsiaTheme="minorEastAsia" w:hAnsiTheme="minorEastAsia" w:hint="eastAsia"/>
          <w:szCs w:val="21"/>
        </w:rPr>
        <w:lastRenderedPageBreak/>
        <w:t>ている企業</w:t>
      </w:r>
    </w:p>
    <w:p w14:paraId="484FE067" w14:textId="61EAB1AD" w:rsidR="0021572A" w:rsidRPr="00747E9C" w:rsidRDefault="0021572A" w:rsidP="0021572A">
      <w:pPr>
        <w:pStyle w:val="aff0"/>
        <w:ind w:leftChars="500" w:left="1284" w:hangingChars="100" w:hanging="214"/>
        <w:rPr>
          <w:color w:val="000000" w:themeColor="text1"/>
          <w:szCs w:val="21"/>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52144F2F" w14:textId="77777777" w:rsidR="0021572A" w:rsidRPr="0021572A" w:rsidRDefault="0021572A" w:rsidP="008361BA">
      <w:pPr>
        <w:ind w:leftChars="500" w:left="1284" w:hangingChars="100" w:hanging="214"/>
        <w:rPr>
          <w:szCs w:val="21"/>
        </w:rPr>
      </w:pP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59AF2ED6"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07735198" w14:textId="758CC0F2" w:rsidR="00F50E27" w:rsidRPr="005471A3" w:rsidRDefault="008361BA" w:rsidP="00393F7D">
      <w:pPr>
        <w:ind w:leftChars="464" w:left="993"/>
        <w:rPr>
          <w:rFonts w:asciiTheme="minorEastAsia" w:eastAsiaTheme="minorEastAsia" w:hAnsiTheme="minorEastAsia"/>
        </w:rPr>
      </w:pPr>
      <w:r w:rsidRPr="005471A3">
        <w:rPr>
          <w:rFonts w:asciiTheme="minorEastAsia" w:eastAsiaTheme="minorEastAsia" w:hAnsiTheme="minorEastAsia" w:hint="eastAsia"/>
        </w:rPr>
        <w:t>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72DFAA1F" w14:textId="098E5064" w:rsidR="00E03C66" w:rsidRDefault="00E03C66" w:rsidP="00BA3DA0"/>
    <w:p w14:paraId="5BD762E9" w14:textId="271CA0D3" w:rsidR="00C830E5" w:rsidRPr="00E77D96"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E77D96">
        <w:rPr>
          <w:rFonts w:asciiTheme="minorEastAsia" w:eastAsiaTheme="minorEastAsia" w:hAnsiTheme="minorEastAsia" w:cs="Arial" w:hint="eastAsia"/>
          <w:noProof/>
        </w:rPr>
        <w:t>2</w:t>
      </w:r>
      <w:r w:rsidR="00E77D96">
        <w:rPr>
          <w:rFonts w:asciiTheme="minorEastAsia" w:eastAsiaTheme="minorEastAsia" w:hAnsiTheme="minorEastAsia" w:cs="Arial"/>
          <w:noProof/>
        </w:rPr>
        <w:t>4</w:t>
      </w:r>
      <w:r w:rsidRPr="005471A3">
        <w:rPr>
          <w:rFonts w:asciiTheme="minorEastAsia" w:eastAsiaTheme="minorEastAsia" w:hAnsiTheme="minorEastAsia" w:cs="Arial" w:hint="eastAsia"/>
          <w:noProof/>
        </w:rPr>
        <w:t>年度の必要概算経費</w:t>
      </w:r>
      <w:r w:rsidR="00711A97"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D403E"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p>
    <w:p w14:paraId="70FA6586" w14:textId="0DDFBF37"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64B3C8F7" w:rsidR="00D50567" w:rsidRPr="005471A3" w:rsidRDefault="00BB7CAD"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2D89EBDC" w:rsidR="00BA3DA0" w:rsidRPr="005471A3" w:rsidRDefault="00F27CEE" w:rsidP="00BA3DA0">
            <w:pPr>
              <w:rPr>
                <w:rFonts w:asciiTheme="minorEastAsia" w:eastAsiaTheme="minorEastAsia" w:hAnsiTheme="minorEastAsia" w:cs="Arial"/>
                <w:noProof/>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83520" behindDoc="0" locked="0" layoutInCell="1" allowOverlap="1" wp14:anchorId="4E46B5A1" wp14:editId="5A4278E8">
                      <wp:simplePos x="0" y="0"/>
                      <wp:positionH relativeFrom="margin">
                        <wp:posOffset>605790</wp:posOffset>
                      </wp:positionH>
                      <wp:positionV relativeFrom="paragraph">
                        <wp:posOffset>203200</wp:posOffset>
                      </wp:positionV>
                      <wp:extent cx="2343150" cy="566420"/>
                      <wp:effectExtent l="895350" t="285750" r="19050" b="24130"/>
                      <wp:wrapNone/>
                      <wp:docPr id="95154918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857625" y="2257425"/>
                                <a:ext cx="2343150" cy="566420"/>
                              </a:xfrm>
                              <a:prstGeom prst="wedgeRoundRectCallout">
                                <a:avLst>
                                  <a:gd name="adj1" fmla="val -86398"/>
                                  <a:gd name="adj2" fmla="val -97212"/>
                                  <a:gd name="adj3" fmla="val 16667"/>
                                </a:avLst>
                              </a:prstGeom>
                              <a:solidFill>
                                <a:sysClr val="window" lastClr="FFFFFF"/>
                              </a:solidFill>
                              <a:ln w="9525">
                                <a:solidFill>
                                  <a:srgbClr val="000000"/>
                                </a:solidFill>
                                <a:miter lim="800000"/>
                                <a:headEnd/>
                                <a:tailEnd/>
                              </a:ln>
                            </wps:spPr>
                            <wps:txbx>
                              <w:txbxContent>
                                <w:p w14:paraId="225EE369" w14:textId="1AA85BB5" w:rsidR="00F27CEE" w:rsidRDefault="00F27CEE" w:rsidP="00F27CEE">
                                  <w:pPr>
                                    <w:rPr>
                                      <w:color w:val="000000"/>
                                      <w:sz w:val="20"/>
                                    </w:rPr>
                                  </w:pPr>
                                  <w:r w:rsidRPr="00F27CEE">
                                    <w:rPr>
                                      <w:rFonts w:asciiTheme="minorHAnsi" w:eastAsiaTheme="majorEastAsia" w:hAnsiTheme="minorHAnsi" w:hint="eastAsia"/>
                                      <w:i/>
                                      <w:iCs/>
                                      <w:color w:val="000000"/>
                                      <w:sz w:val="18"/>
                                      <w:szCs w:val="18"/>
                                    </w:rPr>
                                    <w:t>再委託がある場合は、「Ⅳ．再委託費」を追加してください。</w:t>
                                  </w:r>
                                </w:p>
                                <w:p w14:paraId="2D470A70" w14:textId="77777777" w:rsidR="00F27CEE" w:rsidRDefault="00F27CEE" w:rsidP="00F27CEE">
                                  <w:pPr>
                                    <w:rPr>
                                      <w:color w:val="000000"/>
                                    </w:rPr>
                                  </w:pPr>
                                </w:p>
                                <w:p w14:paraId="1968359E" w14:textId="77777777" w:rsidR="00F27CEE" w:rsidRDefault="00F27CEE" w:rsidP="00F27CEE">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6B5A1" id="_x0000_s1041" type="#_x0000_t62" style="position:absolute;left:0;text-align:left;margin-left:47.7pt;margin-top:16pt;width:184.5pt;height:44.6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" adj="-7862,-10198" fillcolor="window">
                      <v:textbox>
                        <w:txbxContent>
                          <w:p w14:paraId="225EE369" w14:textId="1AA85BB5" w:rsidR="00F27CEE" w:rsidRDefault="00F27CEE" w:rsidP="00F27CEE">
                            <w:pPr>
                              <w:rPr>
                                <w:color w:val="000000"/>
                                <w:sz w:val="20"/>
                              </w:rPr>
                            </w:pPr>
                            <w:r w:rsidRPr="00F27CEE">
                              <w:rPr>
                                <w:rFonts w:asciiTheme="minorHAnsi" w:eastAsiaTheme="majorEastAsia" w:hAnsiTheme="minorHAnsi" w:hint="eastAsia"/>
                                <w:i/>
                                <w:iCs/>
                                <w:color w:val="000000"/>
                                <w:sz w:val="18"/>
                                <w:szCs w:val="18"/>
                              </w:rPr>
                              <w:t>再委託がある場合は、「Ⅳ．再委託費」を追加してください。</w:t>
                            </w:r>
                          </w:p>
                          <w:p w14:paraId="2D470A70" w14:textId="77777777" w:rsidR="00F27CEE" w:rsidRDefault="00F27CEE" w:rsidP="00F27CEE">
                            <w:pPr>
                              <w:rPr>
                                <w:color w:val="000000"/>
                              </w:rPr>
                            </w:pPr>
                          </w:p>
                          <w:p w14:paraId="1968359E" w14:textId="77777777" w:rsidR="00F27CEE" w:rsidRDefault="00F27CEE" w:rsidP="00F27CEE">
                            <w:pPr>
                              <w:rPr>
                                <w:color w:val="000000"/>
                              </w:rPr>
                            </w:pPr>
                          </w:p>
                        </w:txbxContent>
                      </v:textbox>
                      <w10:wrap anchorx="margin"/>
                    </v:shape>
                  </w:pict>
                </mc:Fallback>
              </mc:AlternateContent>
            </w:r>
          </w:p>
          <w:p w14:paraId="76594B18" w14:textId="2E8721C6" w:rsidR="00BA3DA0" w:rsidRPr="005471A3" w:rsidRDefault="00BA3DA0" w:rsidP="00BA3DA0">
            <w:pPr>
              <w:rPr>
                <w:rFonts w:asciiTheme="minorEastAsia" w:eastAsiaTheme="minorEastAsia" w:hAnsiTheme="minorEastAsia" w:cs="Arial"/>
                <w:noProof/>
              </w:rPr>
            </w:pPr>
          </w:p>
          <w:p w14:paraId="5AA2C5A3" w14:textId="4F136315"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36C48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6B94263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74E29912" w:rsidR="00BA3DA0" w:rsidRPr="005471A3" w:rsidRDefault="00BA3DA0" w:rsidP="00BA3DA0">
            <w:pPr>
              <w:rPr>
                <w:rFonts w:asciiTheme="minorEastAsia" w:eastAsiaTheme="minorEastAsia" w:hAnsiTheme="minorEastAsia" w:cs="Arial"/>
                <w:noProof/>
              </w:rPr>
            </w:pP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1E29735C" w14:textId="76C4B4C3" w:rsidR="00D9055B" w:rsidRPr="000F1301" w:rsidRDefault="005A345C" w:rsidP="00E77D96">
      <w:pPr>
        <w:rPr>
          <w:rFonts w:asciiTheme="minorEastAsia" w:eastAsiaTheme="minorEastAsia" w:hAnsiTheme="minorEastAsia"/>
          <w:szCs w:val="21"/>
        </w:rPr>
      </w:pPr>
      <w:r w:rsidRPr="005471A3">
        <w:rPr>
          <w:rFonts w:asciiTheme="minorEastAsia" w:eastAsiaTheme="minorEastAsia" w:hAnsiTheme="minorEastAsia" w:cs="Arial"/>
          <w:noProof/>
        </w:rPr>
        <w:br w:type="page"/>
      </w:r>
    </w:p>
    <w:p w14:paraId="373B4459" w14:textId="35D439F4" w:rsidR="0004492C" w:rsidRDefault="00F27CEE" w:rsidP="00BA3DA0">
      <w:pPr>
        <w:rPr>
          <w:rFonts w:asciiTheme="minorEastAsia" w:eastAsiaTheme="minorEastAsia" w:hAnsiTheme="minorEastAsia" w:cs="Arial"/>
          <w:noProof/>
        </w:rPr>
      </w:pPr>
      <w:r w:rsidRPr="000F1301">
        <w:rPr>
          <w:rFonts w:asciiTheme="minorEastAsia" w:eastAsiaTheme="minorEastAsia" w:hAnsiTheme="minorEastAsia"/>
          <w:noProof/>
          <w:szCs w:val="21"/>
        </w:rPr>
        <w:lastRenderedPageBreak/>
        <mc:AlternateContent>
          <mc:Choice Requires="wps">
            <w:drawing>
              <wp:anchor distT="0" distB="0" distL="114300" distR="114300" simplePos="0" relativeHeight="251787264" behindDoc="0" locked="0" layoutInCell="1" allowOverlap="1" wp14:anchorId="10ACAF90" wp14:editId="690B9E9A">
                <wp:simplePos x="0" y="0"/>
                <wp:positionH relativeFrom="margin">
                  <wp:posOffset>2315977</wp:posOffset>
                </wp:positionH>
                <wp:positionV relativeFrom="paragraph">
                  <wp:posOffset>35931</wp:posOffset>
                </wp:positionV>
                <wp:extent cx="4305300" cy="742950"/>
                <wp:effectExtent l="0" t="0" r="19050" b="9525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742950"/>
                        </a:xfrm>
                        <a:prstGeom prst="wedgeRoundRectCallout">
                          <a:avLst>
                            <a:gd name="adj1" fmla="val -36556"/>
                            <a:gd name="adj2" fmla="val 59888"/>
                            <a:gd name="adj3" fmla="val 16667"/>
                          </a:avLst>
                        </a:prstGeom>
                        <a:solidFill>
                          <a:srgbClr val="FFFFFF"/>
                        </a:solidFill>
                        <a:ln w="9525">
                          <a:solidFill>
                            <a:srgbClr val="000000"/>
                          </a:solidFill>
                          <a:miter lim="800000"/>
                          <a:headEnd/>
                          <a:tailEnd/>
                        </a:ln>
                      </wps:spPr>
                      <wps:txbx>
                        <w:txbxContent>
                          <w:p w14:paraId="0D176DD4" w14:textId="56031B44" w:rsidR="005471A3" w:rsidRPr="001A775C" w:rsidRDefault="005471A3" w:rsidP="00D94D0A">
                            <w:pPr>
                              <w:rPr>
                                <w:rFonts w:ascii="ＭＳ ゴシック" w:eastAsia="ＭＳ ゴシック" w:hAnsi="ＭＳ ゴシック"/>
                                <w:sz w:val="18"/>
                              </w:rPr>
                            </w:pPr>
                            <w:r w:rsidRPr="00F27CEE">
                              <w:rPr>
                                <w:rFonts w:asciiTheme="minorHAnsi" w:eastAsia="ＭＳ ゴシック" w:hAnsiTheme="minorHAnsi"/>
                                <w:i/>
                                <w:iCs/>
                                <w:sz w:val="18"/>
                              </w:rPr>
                              <w:t>連名提案の場合は、</w:t>
                            </w:r>
                            <w:r w:rsidR="00F27CEE" w:rsidRPr="00F27CEE">
                              <w:rPr>
                                <w:rFonts w:asciiTheme="minorHAnsi" w:eastAsia="ＭＳ ゴシック" w:hAnsiTheme="minorHAnsi"/>
                                <w:i/>
                                <w:iCs/>
                                <w:sz w:val="18"/>
                              </w:rPr>
                              <w:t>連名提案者全ての代表者（再委託先等は除く）からの合意を得</w:t>
                            </w:r>
                            <w:r w:rsidR="00F27CEE">
                              <w:rPr>
                                <w:rFonts w:asciiTheme="minorHAnsi" w:eastAsia="ＭＳ ゴシック" w:hAnsiTheme="minorHAnsi" w:hint="eastAsia"/>
                                <w:i/>
                                <w:iCs/>
                                <w:sz w:val="18"/>
                              </w:rPr>
                              <w:t>た上で、</w:t>
                            </w:r>
                            <w:r w:rsidRPr="00F27CEE">
                              <w:rPr>
                                <w:rFonts w:asciiTheme="minorHAnsi" w:eastAsia="ＭＳ ゴシック" w:hAnsiTheme="minorHAnsi"/>
                                <w:i/>
                                <w:iCs/>
                                <w:sz w:val="18"/>
                              </w:rPr>
                              <w:t>『「</w:t>
                            </w:r>
                            <w:r w:rsidRPr="00F27CEE">
                              <w:rPr>
                                <w:rFonts w:asciiTheme="minorHAnsi" w:eastAsia="ＭＳ ゴシック" w:hAnsiTheme="minorHAnsi"/>
                                <w:i/>
                                <w:iCs/>
                                <w:sz w:val="18"/>
                              </w:rPr>
                              <w:t>○○</w:t>
                            </w:r>
                            <w:r w:rsidRPr="00F27CEE">
                              <w:rPr>
                                <w:rFonts w:asciiTheme="minorHAnsi" w:eastAsia="ＭＳ ゴシック" w:hAnsiTheme="minorHAnsi"/>
                                <w:i/>
                                <w:iCs/>
                                <w:sz w:val="18"/>
                              </w:rPr>
                              <w:t>株式会社</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w:t>
                            </w:r>
                            <w:r w:rsidRPr="00F27CEE">
                              <w:rPr>
                                <w:rFonts w:asciiTheme="minorHAnsi" w:eastAsia="ＭＳ ゴシック" w:hAnsiTheme="minorHAnsi"/>
                                <w:i/>
                                <w:iCs/>
                                <w:sz w:val="18"/>
                              </w:rPr>
                              <w:t>□□</w:t>
                            </w:r>
                            <w:r w:rsidRPr="00F27CEE">
                              <w:rPr>
                                <w:rFonts w:asciiTheme="minorHAnsi" w:eastAsia="ＭＳ ゴシック" w:hAnsiTheme="minorHAnsi"/>
                                <w:i/>
                                <w:iCs/>
                                <w:sz w:val="18"/>
                              </w:rPr>
                              <w:t>株式会社</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（代表者氏名）」及び「</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（代表者氏名）」は、</w:t>
                            </w:r>
                            <w:r w:rsidR="00F27CEE">
                              <w:rPr>
                                <w:rFonts w:asciiTheme="minorHAnsi" w:eastAsia="ＭＳ ゴシック" w:hAnsiTheme="minorHAnsi" w:hint="eastAsia"/>
                                <w:i/>
                                <w:iCs/>
                                <w:sz w:val="18"/>
                              </w:rPr>
                              <w:t>・・</w:t>
                            </w:r>
                            <w:r w:rsidRPr="00F27CEE">
                              <w:rPr>
                                <w:rFonts w:asciiTheme="minorHAnsi" w:eastAsia="ＭＳ ゴシック" w:hAnsiTheme="minorHAnsi"/>
                                <w:i/>
                                <w:iCs/>
                                <w:sz w:val="18"/>
                              </w:rPr>
                              <w:t>』と</w:t>
                            </w:r>
                            <w:r w:rsidR="00F27CEE">
                              <w:rPr>
                                <w:rFonts w:asciiTheme="minorHAnsi" w:eastAsia="ＭＳ ゴシック" w:hAnsiTheme="minorHAnsi" w:hint="eastAsia"/>
                                <w:i/>
                                <w:iCs/>
                                <w:sz w:val="18"/>
                              </w:rPr>
                              <w:t>記載してください</w:t>
                            </w:r>
                            <w:r w:rsidRPr="00F27CEE">
                              <w:rPr>
                                <w:rFonts w:asciiTheme="minorHAnsi" w:eastAsia="ＭＳ ゴシック" w:hAnsiTheme="minorHAnsi"/>
                                <w:i/>
                                <w:iCs/>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2" type="#_x0000_t62" style="position:absolute;left:0;text-align:left;margin-left:182.35pt;margin-top:2.85pt;width:339pt;height:58.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" adj="2904,23736">
                <v:textbox inset="5.85pt,.7pt,5.85pt,.7pt">
                  <w:txbxContent>
                    <w:p w14:paraId="0D176DD4" w14:textId="56031B44" w:rsidR="005471A3" w:rsidRPr="001A775C" w:rsidRDefault="005471A3" w:rsidP="00D94D0A">
                      <w:pPr>
                        <w:rPr>
                          <w:rFonts w:ascii="ＭＳ ゴシック" w:eastAsia="ＭＳ ゴシック" w:hAnsi="ＭＳ ゴシック"/>
                          <w:sz w:val="18"/>
                        </w:rPr>
                      </w:pPr>
                      <w:r w:rsidRPr="00F27CEE">
                        <w:rPr>
                          <w:rFonts w:asciiTheme="minorHAnsi" w:eastAsia="ＭＳ ゴシック" w:hAnsiTheme="minorHAnsi"/>
                          <w:i/>
                          <w:iCs/>
                          <w:sz w:val="18"/>
                        </w:rPr>
                        <w:t>連名提案の場合は、</w:t>
                      </w:r>
                      <w:r w:rsidR="00F27CEE" w:rsidRPr="00F27CEE">
                        <w:rPr>
                          <w:rFonts w:asciiTheme="minorHAnsi" w:eastAsia="ＭＳ ゴシック" w:hAnsiTheme="minorHAnsi"/>
                          <w:i/>
                          <w:iCs/>
                          <w:sz w:val="18"/>
                        </w:rPr>
                        <w:t>連名提案者全ての代表者（再委託先等は除く）からの合意を得</w:t>
                      </w:r>
                      <w:r w:rsidR="00F27CEE">
                        <w:rPr>
                          <w:rFonts w:asciiTheme="minorHAnsi" w:eastAsia="ＭＳ ゴシック" w:hAnsiTheme="minorHAnsi" w:hint="eastAsia"/>
                          <w:i/>
                          <w:iCs/>
                          <w:sz w:val="18"/>
                        </w:rPr>
                        <w:t>た上で、</w:t>
                      </w:r>
                      <w:r w:rsidRPr="00F27CEE">
                        <w:rPr>
                          <w:rFonts w:asciiTheme="minorHAnsi" w:eastAsia="ＭＳ ゴシック" w:hAnsiTheme="minorHAnsi"/>
                          <w:i/>
                          <w:iCs/>
                          <w:sz w:val="18"/>
                        </w:rPr>
                        <w:t>『「</w:t>
                      </w:r>
                      <w:r w:rsidRPr="00F27CEE">
                        <w:rPr>
                          <w:rFonts w:asciiTheme="minorHAnsi" w:eastAsia="ＭＳ ゴシック" w:hAnsiTheme="minorHAnsi"/>
                          <w:i/>
                          <w:iCs/>
                          <w:sz w:val="18"/>
                        </w:rPr>
                        <w:t>○○</w:t>
                      </w:r>
                      <w:r w:rsidRPr="00F27CEE">
                        <w:rPr>
                          <w:rFonts w:asciiTheme="minorHAnsi" w:eastAsia="ＭＳ ゴシック" w:hAnsiTheme="minorHAnsi"/>
                          <w:i/>
                          <w:iCs/>
                          <w:sz w:val="18"/>
                        </w:rPr>
                        <w:t>株式会社</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w:t>
                      </w:r>
                      <w:r w:rsidRPr="00F27CEE">
                        <w:rPr>
                          <w:rFonts w:asciiTheme="minorHAnsi" w:eastAsia="ＭＳ ゴシック" w:hAnsiTheme="minorHAnsi"/>
                          <w:i/>
                          <w:iCs/>
                          <w:sz w:val="18"/>
                        </w:rPr>
                        <w:t>□□</w:t>
                      </w:r>
                      <w:r w:rsidRPr="00F27CEE">
                        <w:rPr>
                          <w:rFonts w:asciiTheme="minorHAnsi" w:eastAsia="ＭＳ ゴシック" w:hAnsiTheme="minorHAnsi"/>
                          <w:i/>
                          <w:iCs/>
                          <w:sz w:val="18"/>
                        </w:rPr>
                        <w:t>株式会社</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（代表者氏名）」及び「</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（代表者氏名）」は、</w:t>
                      </w:r>
                      <w:r w:rsidR="00F27CEE">
                        <w:rPr>
                          <w:rFonts w:asciiTheme="minorHAnsi" w:eastAsia="ＭＳ ゴシック" w:hAnsiTheme="minorHAnsi" w:hint="eastAsia"/>
                          <w:i/>
                          <w:iCs/>
                          <w:sz w:val="18"/>
                        </w:rPr>
                        <w:t>・・</w:t>
                      </w:r>
                      <w:r w:rsidRPr="00F27CEE">
                        <w:rPr>
                          <w:rFonts w:asciiTheme="minorHAnsi" w:eastAsia="ＭＳ ゴシック" w:hAnsiTheme="minorHAnsi"/>
                          <w:i/>
                          <w:iCs/>
                          <w:sz w:val="18"/>
                        </w:rPr>
                        <w:t>』と</w:t>
                      </w:r>
                      <w:r w:rsidR="00F27CEE">
                        <w:rPr>
                          <w:rFonts w:asciiTheme="minorHAnsi" w:eastAsia="ＭＳ ゴシック" w:hAnsiTheme="minorHAnsi" w:hint="eastAsia"/>
                          <w:i/>
                          <w:iCs/>
                          <w:sz w:val="18"/>
                        </w:rPr>
                        <w:t>記載してください</w:t>
                      </w:r>
                      <w:r w:rsidRPr="00F27CEE">
                        <w:rPr>
                          <w:rFonts w:asciiTheme="minorHAnsi" w:eastAsia="ＭＳ ゴシック" w:hAnsiTheme="minorHAnsi"/>
                          <w:i/>
                          <w:iCs/>
                          <w:sz w:val="18"/>
                        </w:rPr>
                        <w:t>。</w:t>
                      </w:r>
                    </w:p>
                  </w:txbxContent>
                </v:textbox>
                <w10:wrap anchorx="margin"/>
              </v:shape>
            </w:pict>
          </mc:Fallback>
        </mc:AlternateContent>
      </w:r>
    </w:p>
    <w:p w14:paraId="5F3BA5E1" w14:textId="77777777" w:rsidR="00F27CEE" w:rsidRDefault="00F27CEE" w:rsidP="00BA3DA0">
      <w:pPr>
        <w:rPr>
          <w:rFonts w:asciiTheme="minorEastAsia" w:eastAsiaTheme="minorEastAsia" w:hAnsiTheme="minorEastAsia" w:cs="Arial"/>
          <w:noProof/>
        </w:rPr>
      </w:pPr>
    </w:p>
    <w:p w14:paraId="36B64294" w14:textId="77777777" w:rsidR="00F27CEE" w:rsidRPr="000F1301" w:rsidRDefault="00F27CEE" w:rsidP="00BA3DA0">
      <w:pPr>
        <w:rPr>
          <w:rFonts w:asciiTheme="minorEastAsia" w:eastAsiaTheme="minorEastAsia" w:hAnsiTheme="minorEastAsia" w:cs="Arial"/>
          <w:noProof/>
        </w:rPr>
      </w:pPr>
    </w:p>
    <w:p w14:paraId="77B9DF73" w14:textId="0EDDDE2B"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E4AA7"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CA109"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48910B6A"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A16B3B" w:rsidRPr="006B544C">
        <w:rPr>
          <w:noProof/>
        </w:rPr>
        <w:lastRenderedPageBreak/>
        <mc:AlternateContent>
          <mc:Choice Requires="wps">
            <w:drawing>
              <wp:anchor distT="0" distB="0" distL="114300" distR="114300" simplePos="0" relativeHeight="251904000" behindDoc="0" locked="0" layoutInCell="1" allowOverlap="1" wp14:anchorId="69250DE3" wp14:editId="45AB0529">
                <wp:simplePos x="0" y="0"/>
                <wp:positionH relativeFrom="column">
                  <wp:posOffset>5924550</wp:posOffset>
                </wp:positionH>
                <wp:positionV relativeFrom="paragraph">
                  <wp:posOffset>-238760</wp:posOffset>
                </wp:positionV>
                <wp:extent cx="765175" cy="346710"/>
                <wp:effectExtent l="11430" t="8890" r="13970" b="6350"/>
                <wp:wrapNone/>
                <wp:docPr id="456424691"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F87EB94" w14:textId="206229A5" w:rsidR="00A16B3B" w:rsidRDefault="00A16B3B" w:rsidP="00A16B3B">
                            <w:pPr>
                              <w:jc w:val="center"/>
                            </w:pPr>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50DE3" id="_x0000_s1043" type="#_x0000_t202" style="position:absolute;left:0;text-align:left;margin-left:466.5pt;margin-top:-18.8pt;width:60.25pt;height:27.3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00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">
                <v:textbox>
                  <w:txbxContent>
                    <w:p w14:paraId="2F87EB94" w14:textId="206229A5" w:rsidR="00A16B3B" w:rsidRDefault="00A16B3B" w:rsidP="00A16B3B">
                      <w:pPr>
                        <w:jc w:val="center"/>
                      </w:pPr>
                      <w:r>
                        <w:rPr>
                          <w:rFonts w:hint="eastAsia"/>
                        </w:rPr>
                        <w:t>別紙</w:t>
                      </w:r>
                      <w:r>
                        <w:rPr>
                          <w:rFonts w:hint="eastAsia"/>
                        </w:rPr>
                        <w:t>2</w:t>
                      </w:r>
                    </w:p>
                  </w:txbxContent>
                </v:textbox>
              </v:shape>
            </w:pict>
          </mc:Fallback>
        </mc:AlternateContent>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58E14B9C" w:rsidR="00D062BB" w:rsidRPr="000F1301" w:rsidRDefault="00D062BB" w:rsidP="00D062BB">
      <w:pPr>
        <w:jc w:val="left"/>
        <w:rPr>
          <w:rFonts w:asciiTheme="minorEastAsia" w:eastAsiaTheme="minorEastAsia" w:hAnsiTheme="minorEastAsia"/>
          <w:szCs w:val="21"/>
        </w:rPr>
      </w:pPr>
    </w:p>
    <w:p w14:paraId="77D0B485" w14:textId="7899C2BF"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00F27CEE">
        <w:rPr>
          <w:rFonts w:asciiTheme="minorEastAsia" w:eastAsiaTheme="minorEastAsia" w:hAnsiTheme="minorEastAsia" w:hint="eastAsia"/>
          <w:szCs w:val="21"/>
        </w:rPr>
        <w:t>・トライくるみん認定企業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w:t>
      </w:r>
      <w:r w:rsidR="00D438CB">
        <w:rPr>
          <w:rFonts w:asciiTheme="minorEastAsia" w:eastAsiaTheme="minorEastAsia" w:hAnsiTheme="minorEastAsia" w:hint="eastAsia"/>
          <w:szCs w:val="21"/>
        </w:rPr>
        <w:t>、提出時点を基準として</w:t>
      </w:r>
      <w:r w:rsidRPr="000F1301">
        <w:rPr>
          <w:rFonts w:asciiTheme="minorEastAsia" w:eastAsiaTheme="minorEastAsia" w:hAnsiTheme="minorEastAsia" w:hint="eastAsia"/>
          <w:szCs w:val="21"/>
        </w:rPr>
        <w:t>記載ください。</w:t>
      </w:r>
    </w:p>
    <w:p w14:paraId="4E90FA07" w14:textId="333D94A8"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bl>
    <w:p w14:paraId="7ABD8F64" w14:textId="634E4B20" w:rsidR="00D062BB" w:rsidRPr="000F1301" w:rsidRDefault="00D062BB" w:rsidP="00B62AE6">
      <w:pPr>
        <w:ind w:firstLineChars="100" w:firstLine="184"/>
        <w:jc w:val="left"/>
        <w:rPr>
          <w:rFonts w:asciiTheme="minorEastAsia" w:eastAsiaTheme="minorEastAsia" w:hAnsiTheme="minorEastAsia"/>
          <w:szCs w:val="21"/>
        </w:rPr>
      </w:pPr>
      <w:r w:rsidRPr="00D438CB">
        <w:rPr>
          <w:rFonts w:asciiTheme="minorEastAsia" w:eastAsiaTheme="minorEastAsia" w:hAnsiTheme="minorEastAsia" w:hint="eastAsia"/>
          <w:sz w:val="18"/>
          <w:szCs w:val="18"/>
        </w:rPr>
        <w:t>※必要に応じて、適宜行を追加してください。</w:t>
      </w:r>
      <w:r w:rsidR="00B62AE6" w:rsidRPr="00D438CB">
        <w:rPr>
          <w:rFonts w:asciiTheme="minorEastAsia" w:eastAsiaTheme="minorEastAsia" w:hAnsiTheme="minorEastAsia" w:hint="eastAsia"/>
          <w:sz w:val="18"/>
          <w:szCs w:val="18"/>
        </w:rPr>
        <w:t>また</w:t>
      </w:r>
      <w:r w:rsidRPr="00D438CB">
        <w:rPr>
          <w:rFonts w:asciiTheme="minorEastAsia" w:eastAsiaTheme="minorEastAsia" w:hAnsiTheme="minorEastAsia" w:hint="eastAsia"/>
          <w:sz w:val="18"/>
          <w:szCs w:val="18"/>
        </w:rPr>
        <w:t>証拠書類</w:t>
      </w:r>
      <w:r w:rsidRPr="00D438CB">
        <w:rPr>
          <w:rFonts w:asciiTheme="minorEastAsia" w:eastAsiaTheme="minorEastAsia" w:hAnsiTheme="minorEastAsia"/>
          <w:sz w:val="18"/>
          <w:szCs w:val="18"/>
        </w:rPr>
        <w:t>等の</w:t>
      </w:r>
      <w:r w:rsidRPr="00D438CB">
        <w:rPr>
          <w:rFonts w:asciiTheme="minorEastAsia" w:eastAsiaTheme="minorEastAsia" w:hAnsiTheme="minorEastAsia" w:hint="eastAsia"/>
          <w:sz w:val="18"/>
          <w:szCs w:val="18"/>
        </w:rPr>
        <w:t>提出</w:t>
      </w:r>
      <w:r w:rsidRPr="00D438CB">
        <w:rPr>
          <w:rFonts w:asciiTheme="minorEastAsia" w:eastAsiaTheme="minorEastAsia" w:hAnsiTheme="minorEastAsia"/>
          <w:sz w:val="18"/>
          <w:szCs w:val="18"/>
        </w:rPr>
        <w:t>をお願いする</w:t>
      </w:r>
      <w:r w:rsidRPr="00D438CB">
        <w:rPr>
          <w:rFonts w:asciiTheme="minorEastAsia" w:eastAsiaTheme="minorEastAsia" w:hAnsiTheme="minorEastAsia" w:hint="eastAsia"/>
          <w:sz w:val="18"/>
          <w:szCs w:val="18"/>
        </w:rPr>
        <w:t>可能性があります</w:t>
      </w:r>
      <w:r w:rsidRPr="000F1301">
        <w:rPr>
          <w:rFonts w:asciiTheme="minorEastAsia" w:eastAsiaTheme="minorEastAsia" w:hAnsiTheme="minorEastAsia" w:hint="eastAsia"/>
          <w:szCs w:val="21"/>
        </w:rPr>
        <w:t>。</w:t>
      </w:r>
    </w:p>
    <w:p w14:paraId="5532E304" w14:textId="6AD3AAB2"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1FA8BB9A" w:rsidR="00D062BB"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00B62AE6" w:rsidRPr="00711E3C">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W w:w="9926" w:type="dxa"/>
        <w:jc w:val="center"/>
        <w:tblLook w:val="04A0" w:firstRow="1" w:lastRow="0" w:firstColumn="1" w:lastColumn="0" w:noHBand="0" w:noVBand="1"/>
      </w:tblPr>
      <w:tblGrid>
        <w:gridCol w:w="3970"/>
        <w:gridCol w:w="5956"/>
      </w:tblGrid>
      <w:tr w:rsidR="009F643E" w:rsidRPr="00C15E36" w14:paraId="49D60072" w14:textId="77777777" w:rsidTr="009F643E">
        <w:trPr>
          <w:jc w:val="center"/>
        </w:trPr>
        <w:tc>
          <w:tcPr>
            <w:tcW w:w="9926" w:type="dxa"/>
            <w:gridSpan w:val="2"/>
            <w:shd w:val="clear" w:color="auto" w:fill="auto"/>
            <w:vAlign w:val="center"/>
          </w:tcPr>
          <w:p w14:paraId="23719C69" w14:textId="77777777" w:rsidR="009F643E" w:rsidRPr="009F643E" w:rsidRDefault="009F643E" w:rsidP="00823A9F">
            <w:pPr>
              <w:pStyle w:val="aff0"/>
              <w:ind w:leftChars="0" w:left="0" w:firstLine="245"/>
              <w:jc w:val="center"/>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認定等の区分</w:t>
            </w:r>
          </w:p>
        </w:tc>
      </w:tr>
      <w:tr w:rsidR="009F643E" w:rsidRPr="00C15E36" w14:paraId="60E80D89" w14:textId="77777777" w:rsidTr="009F643E">
        <w:trPr>
          <w:trHeight w:val="391"/>
          <w:jc w:val="center"/>
        </w:trPr>
        <w:tc>
          <w:tcPr>
            <w:tcW w:w="3970" w:type="dxa"/>
            <w:vMerge w:val="restart"/>
            <w:vAlign w:val="center"/>
          </w:tcPr>
          <w:p w14:paraId="76DD37A7" w14:textId="77777777" w:rsidR="009F643E" w:rsidRDefault="009F643E" w:rsidP="009F643E">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女性の職業生活における活躍の推進に関する法律（女性活躍推進法）に基づく認定</w:t>
            </w:r>
          </w:p>
          <w:p w14:paraId="0E2406D9" w14:textId="4165BBAA" w:rsidR="009F643E" w:rsidRPr="009F643E" w:rsidRDefault="009F643E" w:rsidP="009F643E">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（えるぼし認定企業・プラチナえるぼし認定企業）</w:t>
            </w:r>
          </w:p>
        </w:tc>
        <w:tc>
          <w:tcPr>
            <w:tcW w:w="5956" w:type="dxa"/>
            <w:vAlign w:val="center"/>
          </w:tcPr>
          <w:p w14:paraId="17275B99" w14:textId="55A12D71" w:rsidR="009F643E" w:rsidRPr="009F643E" w:rsidRDefault="009F643E" w:rsidP="00823A9F">
            <w:pPr>
              <w:pStyle w:val="aff0"/>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プラチナえるぼし</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1</w:t>
            </w:r>
          </w:p>
        </w:tc>
      </w:tr>
      <w:tr w:rsidR="009F643E" w:rsidRPr="00C15E36" w14:paraId="497C5AE2" w14:textId="77777777" w:rsidTr="009F643E">
        <w:trPr>
          <w:trHeight w:val="85"/>
          <w:jc w:val="center"/>
        </w:trPr>
        <w:tc>
          <w:tcPr>
            <w:tcW w:w="3970" w:type="dxa"/>
            <w:vMerge/>
            <w:vAlign w:val="center"/>
          </w:tcPr>
          <w:p w14:paraId="0730506E" w14:textId="77777777" w:rsidR="009F643E" w:rsidRPr="009F643E" w:rsidRDefault="009F643E" w:rsidP="00823A9F">
            <w:pPr>
              <w:pStyle w:val="aff0"/>
              <w:ind w:leftChars="0" w:left="0" w:firstLine="245"/>
              <w:rPr>
                <w:rFonts w:asciiTheme="majorEastAsia" w:eastAsiaTheme="majorEastAsia" w:hAnsiTheme="majorEastAsia"/>
                <w:sz w:val="18"/>
                <w:szCs w:val="18"/>
              </w:rPr>
            </w:pPr>
          </w:p>
        </w:tc>
        <w:tc>
          <w:tcPr>
            <w:tcW w:w="5956" w:type="dxa"/>
            <w:vAlign w:val="center"/>
          </w:tcPr>
          <w:p w14:paraId="638A5085" w14:textId="5D7FFF27" w:rsidR="009F643E" w:rsidRPr="009F643E" w:rsidRDefault="009F643E" w:rsidP="00823A9F">
            <w:pPr>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3段階目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9F643E" w:rsidRPr="00C15E36" w14:paraId="2FD0F410" w14:textId="77777777" w:rsidTr="009F643E">
        <w:trPr>
          <w:trHeight w:val="85"/>
          <w:jc w:val="center"/>
        </w:trPr>
        <w:tc>
          <w:tcPr>
            <w:tcW w:w="3970" w:type="dxa"/>
            <w:vMerge/>
            <w:vAlign w:val="center"/>
          </w:tcPr>
          <w:p w14:paraId="10F7F945" w14:textId="77777777" w:rsidR="009F643E" w:rsidRPr="009F643E" w:rsidRDefault="009F643E" w:rsidP="00823A9F">
            <w:pPr>
              <w:pStyle w:val="aff0"/>
              <w:ind w:leftChars="0" w:left="0" w:firstLine="245"/>
              <w:rPr>
                <w:rFonts w:asciiTheme="majorEastAsia" w:eastAsiaTheme="majorEastAsia" w:hAnsiTheme="majorEastAsia"/>
                <w:sz w:val="18"/>
                <w:szCs w:val="18"/>
              </w:rPr>
            </w:pPr>
          </w:p>
        </w:tc>
        <w:tc>
          <w:tcPr>
            <w:tcW w:w="5956" w:type="dxa"/>
            <w:vAlign w:val="center"/>
          </w:tcPr>
          <w:p w14:paraId="1422865D" w14:textId="182A159D" w:rsidR="009F643E" w:rsidRPr="009F643E" w:rsidRDefault="009F643E" w:rsidP="00823A9F">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2段階目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9F643E" w:rsidRPr="00C15E36" w14:paraId="39BFD498" w14:textId="77777777" w:rsidTr="009F643E">
        <w:trPr>
          <w:trHeight w:val="85"/>
          <w:jc w:val="center"/>
        </w:trPr>
        <w:tc>
          <w:tcPr>
            <w:tcW w:w="3970" w:type="dxa"/>
            <w:vMerge/>
            <w:vAlign w:val="center"/>
          </w:tcPr>
          <w:p w14:paraId="0BDBEAC3" w14:textId="77777777" w:rsidR="009F643E" w:rsidRPr="009F643E" w:rsidRDefault="009F643E" w:rsidP="00823A9F">
            <w:pPr>
              <w:pStyle w:val="aff0"/>
              <w:ind w:leftChars="0" w:left="0" w:firstLine="245"/>
              <w:rPr>
                <w:rFonts w:asciiTheme="majorEastAsia" w:eastAsiaTheme="majorEastAsia" w:hAnsiTheme="majorEastAsia"/>
                <w:sz w:val="18"/>
                <w:szCs w:val="18"/>
              </w:rPr>
            </w:pPr>
          </w:p>
        </w:tc>
        <w:tc>
          <w:tcPr>
            <w:tcW w:w="5956" w:type="dxa"/>
            <w:vAlign w:val="center"/>
          </w:tcPr>
          <w:p w14:paraId="0EC9E554" w14:textId="03830A9F" w:rsidR="009F643E" w:rsidRPr="009F643E" w:rsidRDefault="009F643E" w:rsidP="00823A9F">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1段階目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9F643E" w:rsidRPr="00C15E36" w14:paraId="59D381A5" w14:textId="77777777" w:rsidTr="009F643E">
        <w:trPr>
          <w:trHeight w:val="85"/>
          <w:jc w:val="center"/>
        </w:trPr>
        <w:tc>
          <w:tcPr>
            <w:tcW w:w="3970" w:type="dxa"/>
            <w:vMerge/>
            <w:vAlign w:val="center"/>
          </w:tcPr>
          <w:p w14:paraId="6150616B" w14:textId="77777777" w:rsidR="009F643E" w:rsidRPr="009F643E" w:rsidRDefault="009F643E" w:rsidP="00823A9F">
            <w:pPr>
              <w:pStyle w:val="aff0"/>
              <w:ind w:leftChars="0" w:left="0" w:firstLine="245"/>
              <w:rPr>
                <w:rFonts w:asciiTheme="majorEastAsia" w:eastAsiaTheme="majorEastAsia" w:hAnsiTheme="majorEastAsia"/>
                <w:sz w:val="18"/>
                <w:szCs w:val="18"/>
              </w:rPr>
            </w:pPr>
          </w:p>
        </w:tc>
        <w:tc>
          <w:tcPr>
            <w:tcW w:w="5956" w:type="dxa"/>
            <w:vAlign w:val="center"/>
          </w:tcPr>
          <w:p w14:paraId="63B61F1C" w14:textId="0185A8FE" w:rsidR="009F643E" w:rsidRPr="009F643E" w:rsidRDefault="009F643E" w:rsidP="00823A9F">
            <w:pPr>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行動計画</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3</w:t>
            </w:r>
          </w:p>
        </w:tc>
      </w:tr>
      <w:tr w:rsidR="009F643E" w:rsidRPr="00C15E36" w14:paraId="7844CB27" w14:textId="77777777" w:rsidTr="009F643E">
        <w:trPr>
          <w:trHeight w:val="426"/>
          <w:jc w:val="center"/>
        </w:trPr>
        <w:tc>
          <w:tcPr>
            <w:tcW w:w="3970" w:type="dxa"/>
            <w:vMerge w:val="restart"/>
            <w:vAlign w:val="center"/>
          </w:tcPr>
          <w:p w14:paraId="44BEFD4B" w14:textId="77777777" w:rsidR="009F643E" w:rsidRDefault="009F643E" w:rsidP="009F643E">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次世代育成支援対策推進法（次世代法）に基づく認定</w:t>
            </w:r>
          </w:p>
          <w:p w14:paraId="6CC2E13E" w14:textId="654FE2DC" w:rsidR="009F643E" w:rsidRPr="009F643E" w:rsidRDefault="009F643E" w:rsidP="009F643E">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（くるみん認定企業・プラチナくるみん認定企業</w:t>
            </w:r>
            <w:r>
              <w:rPr>
                <w:rFonts w:asciiTheme="majorEastAsia" w:eastAsiaTheme="majorEastAsia" w:hAnsiTheme="majorEastAsia" w:hint="eastAsia"/>
                <w:sz w:val="18"/>
                <w:szCs w:val="18"/>
              </w:rPr>
              <w:t>・トライくるみん認定企業</w:t>
            </w:r>
            <w:r w:rsidRPr="009F643E">
              <w:rPr>
                <w:rFonts w:asciiTheme="majorEastAsia" w:eastAsiaTheme="majorEastAsia" w:hAnsiTheme="majorEastAsia" w:hint="eastAsia"/>
                <w:sz w:val="18"/>
                <w:szCs w:val="18"/>
              </w:rPr>
              <w:t>）</w:t>
            </w:r>
          </w:p>
        </w:tc>
        <w:tc>
          <w:tcPr>
            <w:tcW w:w="5956" w:type="dxa"/>
            <w:vAlign w:val="center"/>
          </w:tcPr>
          <w:p w14:paraId="0B47FFF0" w14:textId="53BF664B" w:rsidR="009F643E" w:rsidRPr="009F643E" w:rsidRDefault="009F643E" w:rsidP="00823A9F">
            <w:pPr>
              <w:pStyle w:val="aff0"/>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プラチナくるみん</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4</w:t>
            </w:r>
          </w:p>
        </w:tc>
      </w:tr>
      <w:tr w:rsidR="009F643E" w:rsidRPr="00C15E36" w14:paraId="2BB07E51" w14:textId="77777777" w:rsidTr="009F643E">
        <w:trPr>
          <w:trHeight w:val="134"/>
          <w:jc w:val="center"/>
        </w:trPr>
        <w:tc>
          <w:tcPr>
            <w:tcW w:w="3970" w:type="dxa"/>
            <w:vMerge/>
            <w:vAlign w:val="center"/>
          </w:tcPr>
          <w:p w14:paraId="67734573" w14:textId="77777777" w:rsidR="009F643E" w:rsidRPr="009F643E" w:rsidRDefault="009F643E" w:rsidP="00823A9F">
            <w:pPr>
              <w:pStyle w:val="aff0"/>
              <w:ind w:leftChars="0" w:left="0" w:firstLine="245"/>
              <w:rPr>
                <w:rFonts w:asciiTheme="majorEastAsia" w:eastAsiaTheme="majorEastAsia" w:hAnsiTheme="majorEastAsia"/>
                <w:sz w:val="18"/>
                <w:szCs w:val="18"/>
              </w:rPr>
            </w:pPr>
          </w:p>
        </w:tc>
        <w:tc>
          <w:tcPr>
            <w:tcW w:w="5956" w:type="dxa"/>
            <w:vAlign w:val="center"/>
          </w:tcPr>
          <w:p w14:paraId="4C3C3D2C" w14:textId="55D384CF" w:rsidR="009F643E" w:rsidRPr="009F643E" w:rsidRDefault="009F643E" w:rsidP="00823A9F">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くるみん（令和4年4月1日以降の基準）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5</w:t>
            </w:r>
          </w:p>
        </w:tc>
      </w:tr>
      <w:tr w:rsidR="009F643E" w:rsidRPr="00C15E36" w14:paraId="231ADBA4" w14:textId="77777777" w:rsidTr="009F643E">
        <w:trPr>
          <w:trHeight w:val="134"/>
          <w:jc w:val="center"/>
        </w:trPr>
        <w:tc>
          <w:tcPr>
            <w:tcW w:w="3970" w:type="dxa"/>
            <w:vMerge/>
            <w:vAlign w:val="center"/>
          </w:tcPr>
          <w:p w14:paraId="435AD002" w14:textId="77777777" w:rsidR="009F643E" w:rsidRPr="009F643E" w:rsidRDefault="009F643E" w:rsidP="00823A9F">
            <w:pPr>
              <w:pStyle w:val="aff0"/>
              <w:ind w:leftChars="0" w:left="0" w:firstLine="245"/>
              <w:rPr>
                <w:rFonts w:asciiTheme="majorEastAsia" w:eastAsiaTheme="majorEastAsia" w:hAnsiTheme="majorEastAsia"/>
                <w:sz w:val="18"/>
                <w:szCs w:val="18"/>
              </w:rPr>
            </w:pPr>
          </w:p>
        </w:tc>
        <w:tc>
          <w:tcPr>
            <w:tcW w:w="5956" w:type="dxa"/>
            <w:vAlign w:val="center"/>
          </w:tcPr>
          <w:p w14:paraId="0DEAAE67" w14:textId="1F49A909" w:rsidR="009F643E" w:rsidRPr="009F643E" w:rsidRDefault="009F643E" w:rsidP="00823A9F">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くるみん（平成29年4月1日～令和4年3月31日までの基準）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6</w:t>
            </w:r>
          </w:p>
        </w:tc>
      </w:tr>
      <w:tr w:rsidR="009F643E" w:rsidRPr="00C15E36" w14:paraId="785B45AE" w14:textId="77777777" w:rsidTr="009F643E">
        <w:trPr>
          <w:trHeight w:val="134"/>
          <w:jc w:val="center"/>
        </w:trPr>
        <w:tc>
          <w:tcPr>
            <w:tcW w:w="3970" w:type="dxa"/>
            <w:vMerge/>
            <w:vAlign w:val="center"/>
          </w:tcPr>
          <w:p w14:paraId="4C8BFEDB" w14:textId="77777777" w:rsidR="009F643E" w:rsidRPr="009F643E" w:rsidRDefault="009F643E" w:rsidP="00823A9F">
            <w:pPr>
              <w:pStyle w:val="aff0"/>
              <w:ind w:leftChars="0" w:left="0" w:firstLine="245"/>
              <w:rPr>
                <w:rFonts w:asciiTheme="majorEastAsia" w:eastAsiaTheme="majorEastAsia" w:hAnsiTheme="majorEastAsia"/>
                <w:sz w:val="18"/>
                <w:szCs w:val="18"/>
              </w:rPr>
            </w:pPr>
          </w:p>
        </w:tc>
        <w:tc>
          <w:tcPr>
            <w:tcW w:w="5956" w:type="dxa"/>
            <w:vAlign w:val="center"/>
          </w:tcPr>
          <w:p w14:paraId="31BCF871" w14:textId="53F6AF5E" w:rsidR="009F643E" w:rsidRPr="009F643E" w:rsidRDefault="009F643E" w:rsidP="00823A9F">
            <w:pPr>
              <w:pStyle w:val="aff0"/>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トライくるみん</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7</w:t>
            </w:r>
          </w:p>
        </w:tc>
      </w:tr>
      <w:tr w:rsidR="009F643E" w:rsidRPr="00C15E36" w14:paraId="5C4893F3" w14:textId="77777777" w:rsidTr="009F643E">
        <w:trPr>
          <w:trHeight w:val="197"/>
          <w:jc w:val="center"/>
        </w:trPr>
        <w:tc>
          <w:tcPr>
            <w:tcW w:w="3970" w:type="dxa"/>
            <w:vMerge/>
            <w:vAlign w:val="center"/>
          </w:tcPr>
          <w:p w14:paraId="1F8481CF" w14:textId="77777777" w:rsidR="009F643E" w:rsidRPr="009F643E" w:rsidRDefault="009F643E" w:rsidP="00823A9F">
            <w:pPr>
              <w:pStyle w:val="aff0"/>
              <w:ind w:leftChars="0" w:left="0" w:firstLine="245"/>
              <w:rPr>
                <w:rFonts w:asciiTheme="majorEastAsia" w:eastAsiaTheme="majorEastAsia" w:hAnsiTheme="majorEastAsia"/>
                <w:sz w:val="18"/>
                <w:szCs w:val="18"/>
              </w:rPr>
            </w:pPr>
          </w:p>
        </w:tc>
        <w:tc>
          <w:tcPr>
            <w:tcW w:w="5956" w:type="dxa"/>
            <w:vAlign w:val="center"/>
          </w:tcPr>
          <w:p w14:paraId="3974A962" w14:textId="33C5361A" w:rsidR="009F643E" w:rsidRPr="009F643E" w:rsidRDefault="009F643E" w:rsidP="00823A9F">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くるみん（平成29年3月31日までの基準）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8</w:t>
            </w:r>
          </w:p>
        </w:tc>
      </w:tr>
      <w:tr w:rsidR="009F643E" w:rsidRPr="00C15E36" w14:paraId="334B7E60" w14:textId="77777777" w:rsidTr="009F643E">
        <w:trPr>
          <w:jc w:val="center"/>
        </w:trPr>
        <w:tc>
          <w:tcPr>
            <w:tcW w:w="9926" w:type="dxa"/>
            <w:gridSpan w:val="2"/>
            <w:vAlign w:val="center"/>
          </w:tcPr>
          <w:p w14:paraId="35DA4E8F" w14:textId="67C6026C" w:rsidR="009F643E" w:rsidRPr="009F643E" w:rsidRDefault="009F643E" w:rsidP="009F643E">
            <w:pPr>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青少年の雇用の促進等に関する法律（若者雇用促進法）に基づく認定（ユースエール認定企業）</w:t>
            </w:r>
          </w:p>
        </w:tc>
      </w:tr>
    </w:tbl>
    <w:p w14:paraId="67C0C855" w14:textId="7FC577BD" w:rsidR="009F643E" w:rsidRPr="009F643E" w:rsidRDefault="009F643E" w:rsidP="009F643E">
      <w:pPr>
        <w:pStyle w:val="aff0"/>
        <w:spacing w:line="0" w:lineRule="atLeast"/>
        <w:ind w:leftChars="138" w:left="706" w:hangingChars="223" w:hanging="411"/>
        <w:jc w:val="left"/>
        <w:rPr>
          <w:rFonts w:ascii="ＭＳ 明朝" w:hAnsi="ＭＳ 明朝"/>
          <w:sz w:val="18"/>
          <w:szCs w:val="18"/>
        </w:rPr>
      </w:pPr>
      <w:r w:rsidRPr="009F643E">
        <w:rPr>
          <w:rFonts w:ascii="ＭＳ 明朝" w:hAnsi="ＭＳ 明朝" w:hint="eastAsia"/>
          <w:sz w:val="18"/>
          <w:szCs w:val="18"/>
        </w:rPr>
        <w:t>※1：女性の職業生活における活躍の推進に関する法律等の一部を改正する法律 (令和元年法第24 号)による改正後の女性活躍推進法第12 条に基づく認定</w:t>
      </w:r>
    </w:p>
    <w:p w14:paraId="69D25964" w14:textId="158B0F85" w:rsidR="009F643E" w:rsidRPr="009F643E" w:rsidRDefault="009F643E" w:rsidP="009F643E">
      <w:pPr>
        <w:pStyle w:val="aff0"/>
        <w:spacing w:line="0" w:lineRule="atLeast"/>
        <w:ind w:leftChars="139" w:left="850" w:hangingChars="300" w:hanging="552"/>
        <w:jc w:val="left"/>
        <w:rPr>
          <w:rFonts w:ascii="ＭＳ 明朝" w:hAnsi="ＭＳ 明朝"/>
          <w:sz w:val="18"/>
          <w:szCs w:val="18"/>
        </w:rPr>
      </w:pPr>
      <w:r w:rsidRPr="009F643E">
        <w:rPr>
          <w:rFonts w:ascii="ＭＳ 明朝" w:hAnsi="ＭＳ 明朝" w:hint="eastAsia"/>
          <w:sz w:val="18"/>
          <w:szCs w:val="18"/>
        </w:rPr>
        <w:t>※2：女性活躍推進法第9条に基づく認定。なお、労働時間等の働き方に係る基準は満たすことが必要。</w:t>
      </w:r>
    </w:p>
    <w:p w14:paraId="100FBD62" w14:textId="6FA2B9D6" w:rsidR="009F643E" w:rsidRPr="009F643E" w:rsidRDefault="009F643E" w:rsidP="009F643E">
      <w:pPr>
        <w:pStyle w:val="aff0"/>
        <w:spacing w:line="0" w:lineRule="atLeast"/>
        <w:ind w:leftChars="138" w:left="706" w:hangingChars="223" w:hanging="411"/>
        <w:jc w:val="left"/>
        <w:rPr>
          <w:rFonts w:ascii="ＭＳ 明朝" w:hAnsi="ＭＳ 明朝"/>
          <w:sz w:val="18"/>
          <w:szCs w:val="18"/>
        </w:rPr>
      </w:pPr>
      <w:r w:rsidRPr="009F643E">
        <w:rPr>
          <w:rFonts w:ascii="ＭＳ 明朝" w:hAnsi="ＭＳ 明朝" w:hint="eastAsia"/>
          <w:sz w:val="18"/>
          <w:szCs w:val="18"/>
        </w:rPr>
        <w:t>※3：常時雇用する労働者の数が100 人以下の事業主に限る（計画期間が満了していない行動計画を策定している場合のみ）。</w:t>
      </w:r>
    </w:p>
    <w:p w14:paraId="46E10A47" w14:textId="598D1761" w:rsidR="009F643E" w:rsidRPr="009F643E" w:rsidRDefault="009F643E" w:rsidP="009F643E">
      <w:pPr>
        <w:pStyle w:val="aff0"/>
        <w:spacing w:line="0" w:lineRule="atLeast"/>
        <w:ind w:leftChars="139" w:left="850" w:hangingChars="300" w:hanging="552"/>
        <w:jc w:val="left"/>
        <w:rPr>
          <w:rFonts w:ascii="ＭＳ 明朝" w:hAnsi="ＭＳ 明朝"/>
          <w:sz w:val="18"/>
          <w:szCs w:val="18"/>
        </w:rPr>
      </w:pPr>
      <w:r w:rsidRPr="009F643E">
        <w:rPr>
          <w:rFonts w:ascii="ＭＳ 明朝" w:hAnsi="ＭＳ 明朝" w:hint="eastAsia"/>
          <w:sz w:val="18"/>
          <w:szCs w:val="18"/>
        </w:rPr>
        <w:t>※4：次世代法第15条の2の規定に基づく認定</w:t>
      </w:r>
    </w:p>
    <w:p w14:paraId="4254300B" w14:textId="738583BD" w:rsidR="009F643E" w:rsidRPr="009F643E" w:rsidRDefault="009F643E" w:rsidP="009F643E">
      <w:pPr>
        <w:pStyle w:val="aff0"/>
        <w:spacing w:line="0" w:lineRule="atLeast"/>
        <w:ind w:leftChars="138" w:left="706" w:hangingChars="223" w:hanging="411"/>
        <w:jc w:val="left"/>
        <w:rPr>
          <w:rFonts w:ascii="ＭＳ 明朝" w:hAnsi="ＭＳ 明朝"/>
          <w:sz w:val="18"/>
          <w:szCs w:val="18"/>
        </w:rPr>
      </w:pPr>
      <w:r w:rsidRPr="009F643E">
        <w:rPr>
          <w:rFonts w:ascii="ＭＳ 明朝" w:hAnsi="ＭＳ 明朝" w:hint="eastAsia"/>
          <w:sz w:val="18"/>
          <w:szCs w:val="18"/>
        </w:rPr>
        <w:t>※5：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32C3DF34" w14:textId="04E8BC4D" w:rsidR="009F643E" w:rsidRPr="009F643E" w:rsidRDefault="009F643E" w:rsidP="009F643E">
      <w:pPr>
        <w:pStyle w:val="aff0"/>
        <w:spacing w:line="0" w:lineRule="atLeast"/>
        <w:ind w:leftChars="138" w:left="706" w:hangingChars="223" w:hanging="411"/>
        <w:jc w:val="left"/>
        <w:rPr>
          <w:rFonts w:ascii="ＭＳ 明朝" w:hAnsi="ＭＳ 明朝"/>
          <w:sz w:val="18"/>
          <w:szCs w:val="18"/>
        </w:rPr>
      </w:pPr>
      <w:r w:rsidRPr="009F643E">
        <w:rPr>
          <w:rFonts w:ascii="ＭＳ 明朝" w:hAnsi="ＭＳ 明朝" w:hint="eastAsia"/>
          <w:sz w:val="18"/>
          <w:szCs w:val="18"/>
        </w:rPr>
        <w:t>※6：次世代法第13条の規定に基づく認定のうち、令和3年改正省令による改正前の次世代育成支援対策推進法施行規則第4条又は令和3年改正省令附則第2条第2項の規定に基づく認定（ただし、※10の認定を除く。）</w:t>
      </w:r>
    </w:p>
    <w:p w14:paraId="15A14F7A" w14:textId="77777777" w:rsidR="00D438CB" w:rsidRDefault="009F643E" w:rsidP="009F643E">
      <w:pPr>
        <w:pStyle w:val="aff0"/>
        <w:spacing w:line="0" w:lineRule="atLeast"/>
        <w:ind w:leftChars="139" w:left="850" w:rightChars="-79" w:right="-169" w:hangingChars="300" w:hanging="552"/>
        <w:jc w:val="left"/>
        <w:rPr>
          <w:rFonts w:ascii="ＭＳ 明朝" w:hAnsi="ＭＳ 明朝"/>
          <w:sz w:val="18"/>
          <w:szCs w:val="18"/>
        </w:rPr>
      </w:pPr>
      <w:r w:rsidRPr="009F643E">
        <w:rPr>
          <w:rFonts w:ascii="ＭＳ 明朝" w:hAnsi="ＭＳ 明朝" w:hint="eastAsia"/>
          <w:sz w:val="18"/>
          <w:szCs w:val="18"/>
        </w:rPr>
        <w:t>※7：次世代法第13条の規定に基づく認定のうち、新施行規則第4条第1項第3号及び第4号の規定に基づく認定</w:t>
      </w:r>
    </w:p>
    <w:p w14:paraId="417EEF4C" w14:textId="3DD1159E" w:rsidR="00D438CB" w:rsidRDefault="00D438CB" w:rsidP="00393F7D">
      <w:pPr>
        <w:pStyle w:val="aff0"/>
        <w:spacing w:line="0" w:lineRule="atLeast"/>
        <w:ind w:leftChars="138" w:left="706" w:rightChars="-79" w:right="-169" w:hangingChars="223" w:hanging="411"/>
        <w:jc w:val="left"/>
        <w:rPr>
          <w:rFonts w:ascii="ＭＳ 明朝" w:hAnsi="ＭＳ 明朝"/>
          <w:sz w:val="18"/>
          <w:szCs w:val="18"/>
        </w:rPr>
      </w:pPr>
      <w:r w:rsidRPr="00D438CB">
        <w:rPr>
          <w:rFonts w:ascii="ＭＳ 明朝" w:hAnsi="ＭＳ 明朝" w:hint="eastAsia"/>
          <w:sz w:val="18"/>
          <w:szCs w:val="18"/>
        </w:rPr>
        <w:t>※8：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788837A7" w14:textId="77777777" w:rsidR="00D438CB" w:rsidRPr="009F643E" w:rsidRDefault="00D438CB" w:rsidP="009F643E">
      <w:pPr>
        <w:pStyle w:val="aff0"/>
        <w:spacing w:line="0" w:lineRule="atLeast"/>
        <w:ind w:leftChars="139" w:left="850" w:rightChars="-79" w:right="-169" w:hangingChars="300" w:hanging="552"/>
        <w:jc w:val="left"/>
        <w:rPr>
          <w:rFonts w:ascii="ＭＳ 明朝" w:hAnsi="ＭＳ 明朝"/>
          <w:sz w:val="18"/>
          <w:szCs w:val="18"/>
        </w:rPr>
      </w:pPr>
    </w:p>
    <w:p w14:paraId="681E8158" w14:textId="77777777" w:rsidR="00854A33" w:rsidRDefault="00854A33" w:rsidP="00CB48E6">
      <w:pPr>
        <w:ind w:left="195" w:hangingChars="106" w:hanging="195"/>
        <w:rPr>
          <w:color w:val="000000" w:themeColor="text1"/>
          <w:sz w:val="18"/>
          <w:szCs w:val="18"/>
          <w:u w:val="single"/>
        </w:rPr>
      </w:pPr>
    </w:p>
    <w:p w14:paraId="616680C3" w14:textId="00C72084" w:rsidR="00945FCE" w:rsidRDefault="00945FCE" w:rsidP="00945FCE">
      <w:pPr>
        <w:widowControl/>
        <w:jc w:val="left"/>
        <w:rPr>
          <w:szCs w:val="21"/>
        </w:rPr>
      </w:pPr>
    </w:p>
    <w:p w14:paraId="6A273379" w14:textId="1604F23E"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5B71E7E0">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8CAF01" w:rsidR="005471A3" w:rsidRDefault="005471A3" w:rsidP="00945FCE">
                            <w:r>
                              <w:rPr>
                                <w:rFonts w:hint="eastAsia"/>
                              </w:rPr>
                              <w:t>別紙</w:t>
                            </w:r>
                            <w:r w:rsidR="00943B9A">
                              <w:rPr>
                                <w:rFonts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4"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kitq1RsCAAAyBAAADgAAAAAAAAAAAAAAAAAuAgAAZHJzL2Uyb0RvYy54bWxQSwEC&#10;LQAUAAYACAAAACEAR4zXYeAAAAALAQAADwAAAAAAAAAAAAAAAAB1BAAAZHJzL2Rvd25yZXYueG1s&#10;UEsFBgAAAAAEAAQA8wAAAIIFAAAAAA==&#10;">
                <v:textbox>
                  <w:txbxContent>
                    <w:p w14:paraId="06C2619B" w14:textId="438CAF01" w:rsidR="005471A3" w:rsidRDefault="005471A3" w:rsidP="00945FCE">
                      <w:r>
                        <w:rPr>
                          <w:rFonts w:hint="eastAsia"/>
                        </w:rPr>
                        <w:t>別紙</w:t>
                      </w:r>
                      <w:r w:rsidR="00943B9A">
                        <w:rPr>
                          <w:rFonts w:hint="eastAsia"/>
                        </w:rPr>
                        <w:t>3</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E103112" w:rsidR="00945FCE" w:rsidRPr="000F1301" w:rsidRDefault="00945FCE" w:rsidP="00945FCE">
      <w:pPr>
        <w:jc w:val="left"/>
        <w:rPr>
          <w:rFonts w:asciiTheme="minorEastAsia" w:eastAsiaTheme="minorEastAsia" w:hAnsiTheme="minorEastAsia"/>
          <w:szCs w:val="21"/>
        </w:rPr>
      </w:pPr>
    </w:p>
    <w:p w14:paraId="147B189C" w14:textId="6B653E1D"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0EBA8319"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w:t>
      </w:r>
      <w:r w:rsidR="00A16B3B">
        <w:rPr>
          <w:rFonts w:asciiTheme="minorEastAsia" w:eastAsiaTheme="minorEastAsia" w:hAnsiTheme="minorEastAsia" w:hint="eastAsia"/>
          <w:szCs w:val="21"/>
          <w:u w:val="wave"/>
        </w:rPr>
        <w:t>くだ</w:t>
      </w:r>
      <w:r w:rsidRPr="000F1301">
        <w:rPr>
          <w:rFonts w:asciiTheme="minorEastAsia" w:eastAsiaTheme="minorEastAsia" w:hAnsiTheme="minorEastAsia" w:hint="eastAsia"/>
          <w:szCs w:val="21"/>
          <w:u w:val="wave"/>
        </w:rPr>
        <w:t>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E16F1D" w:rsidRDefault="00E52149" w:rsidP="00E52149">
            <w:pPr>
              <w:widowControl/>
              <w:rPr>
                <w:rFonts w:asciiTheme="minorEastAsia" w:eastAsiaTheme="minorEastAsia" w:hAnsiTheme="minorEastAsia"/>
                <w:sz w:val="20"/>
                <w:szCs w:val="20"/>
              </w:rPr>
            </w:pPr>
            <w:r w:rsidRPr="00E16F1D">
              <w:rPr>
                <w:rFonts w:asciiTheme="minorEastAsia" w:eastAsiaTheme="minorEastAsia" w:hAnsiTheme="minorEastAsia" w:hint="eastAsia"/>
                <w:sz w:val="20"/>
                <w:szCs w:val="20"/>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2EDCAFE6" w:rsidR="00945FCE" w:rsidRPr="00854A33" w:rsidRDefault="00854A33" w:rsidP="00945FCE">
      <w:pPr>
        <w:widowControl/>
        <w:jc w:val="left"/>
        <w:rPr>
          <w:szCs w:val="21"/>
        </w:rPr>
      </w:pPr>
      <w:r w:rsidRPr="00854A33">
        <w:rPr>
          <w:noProof/>
        </w:rPr>
        <w:lastRenderedPageBreak/>
        <w:drawing>
          <wp:inline distT="0" distB="0" distL="0" distR="0" wp14:anchorId="3E34049C" wp14:editId="6354D57B">
            <wp:extent cx="6519014" cy="8531525"/>
            <wp:effectExtent l="0" t="0" r="0" b="317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0697" cy="8533728"/>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7D23D169" w14:textId="77777777" w:rsidR="00393F7D" w:rsidRDefault="00393F7D" w:rsidP="00945FCE">
      <w:pPr>
        <w:widowControl/>
        <w:jc w:val="left"/>
        <w:rPr>
          <w:szCs w:val="21"/>
        </w:rPr>
      </w:pPr>
    </w:p>
    <w:p w14:paraId="3EAEB7C0" w14:textId="1EE30A6E" w:rsidR="00945FCE" w:rsidRDefault="00945FCE" w:rsidP="00945FCE">
      <w:pPr>
        <w:widowControl/>
        <w:jc w:val="left"/>
        <w:rPr>
          <w:szCs w:val="21"/>
        </w:rPr>
      </w:pPr>
    </w:p>
    <w:p w14:paraId="1F1DA61C" w14:textId="7FB6F897"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lastRenderedPageBreak/>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27B920EF"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1CBD3265"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297DF324"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12725AC1"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1C2B28D3"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6E3368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0A854C1B"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1ECABA5B" w14:textId="77777777" w:rsidR="00AE2A62" w:rsidRPr="00747E9C" w:rsidRDefault="00AC43AB" w:rsidP="00AE2A62">
      <w:pPr>
        <w:rPr>
          <w:rFonts w:ascii="‚l‚r –¾’©"/>
          <w:color w:val="000000" w:themeColor="text1"/>
        </w:rPr>
      </w:pPr>
      <w:r w:rsidRPr="000F1301">
        <w:rPr>
          <w:rFonts w:asciiTheme="minorEastAsia" w:eastAsiaTheme="minorEastAsia" w:hAnsiTheme="minorEastAsia" w:hint="eastAsia"/>
          <w:noProof/>
        </w:rPr>
        <mc:AlternateContent>
          <mc:Choice Requires="wps">
            <w:drawing>
              <wp:anchor distT="0" distB="0" distL="114300" distR="114300" simplePos="0" relativeHeight="251947008" behindDoc="0" locked="0" layoutInCell="1" allowOverlap="1" wp14:anchorId="75F256C7" wp14:editId="75A27954">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5" style="position:absolute;left:0;text-align:left;margin-left:181.85pt;margin-top:4.35pt;width:113.25pt;height:29.2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625BF4BF" w14:textId="77777777" w:rsidR="00AE2A62" w:rsidRPr="00747E9C" w:rsidRDefault="00AE2A62" w:rsidP="00AE2A62">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927552" behindDoc="0" locked="0" layoutInCell="1" allowOverlap="1" wp14:anchorId="45EB90E8" wp14:editId="7922FE9A">
                <wp:simplePos x="0" y="0"/>
                <wp:positionH relativeFrom="column">
                  <wp:posOffset>156846</wp:posOffset>
                </wp:positionH>
                <wp:positionV relativeFrom="paragraph">
                  <wp:posOffset>74295</wp:posOffset>
                </wp:positionV>
                <wp:extent cx="5581650" cy="2495550"/>
                <wp:effectExtent l="0" t="0" r="19050" b="19050"/>
                <wp:wrapNone/>
                <wp:docPr id="2118819910" name="正方形/長方形 211881991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B1A2900" w14:textId="77777777" w:rsidR="00AE2A62" w:rsidRPr="00D4044B" w:rsidRDefault="00AE2A62" w:rsidP="00AE2A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B90E8" id="正方形/長方形 2118819910" o:spid="_x0000_s1046" style="position:absolute;left:0;text-align:left;margin-left:12.35pt;margin-top:5.85pt;width:439.5pt;height:196.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B1OkuaawIAADAFAAAOAAAAAAAAAAAAAAAAAC4C&#10;AABkcnMvZTJvRG9jLnhtbFBLAQItABQABgAIAAAAIQD+QZdY3QAAAAkBAAAPAAAAAAAAAAAAAAAA&#10;AMUEAABkcnMvZG93bnJldi54bWxQSwUGAAAAAAQABADzAAAAzwUAAAAA&#10;" filled="f" strokecolor="#243f60 [1604]" strokeweight="2pt">
                <v:textbox>
                  <w:txbxContent>
                    <w:p w14:paraId="6B1A2900" w14:textId="77777777" w:rsidR="00AE2A62" w:rsidRPr="00D4044B" w:rsidRDefault="00AE2A62" w:rsidP="00AE2A62"/>
                  </w:txbxContent>
                </v:textbox>
              </v:rect>
            </w:pict>
          </mc:Fallback>
        </mc:AlternateContent>
      </w:r>
    </w:p>
    <w:p w14:paraId="7CC92C5C" w14:textId="77777777" w:rsidR="00AE2A62" w:rsidRPr="00747E9C" w:rsidRDefault="00AE2A62" w:rsidP="00AE2A62">
      <w:pPr>
        <w:rPr>
          <w:rFonts w:ascii="‚l‚r –¾’©"/>
          <w:color w:val="000000" w:themeColor="text1"/>
        </w:rPr>
      </w:pPr>
      <w:r>
        <w:rPr>
          <w:rFonts w:ascii="‚l‚r –¾’©" w:hint="eastAsia"/>
          <w:noProof/>
          <w:color w:val="000000" w:themeColor="text1"/>
          <w:sz w:val="18"/>
          <w:szCs w:val="18"/>
        </w:rPr>
        <mc:AlternateContent>
          <mc:Choice Requires="wps">
            <w:drawing>
              <wp:anchor distT="0" distB="0" distL="114300" distR="114300" simplePos="0" relativeHeight="251928576" behindDoc="0" locked="0" layoutInCell="1" allowOverlap="1" wp14:anchorId="4E8E507B" wp14:editId="44B2664F">
                <wp:simplePos x="0" y="0"/>
                <wp:positionH relativeFrom="margin">
                  <wp:posOffset>295819</wp:posOffset>
                </wp:positionH>
                <wp:positionV relativeFrom="paragraph">
                  <wp:posOffset>34081</wp:posOffset>
                </wp:positionV>
                <wp:extent cx="5334000" cy="495300"/>
                <wp:effectExtent l="0" t="0" r="0" b="0"/>
                <wp:wrapNone/>
                <wp:docPr id="974643968" name="四角形: 角を丸くする 1"/>
                <wp:cNvGraphicFramePr/>
                <a:graphic xmlns:a="http://schemas.openxmlformats.org/drawingml/2006/main">
                  <a:graphicData uri="http://schemas.microsoft.com/office/word/2010/wordprocessingShape">
                    <wps:wsp>
                      <wps:cNvSpPr/>
                      <wps:spPr>
                        <a:xfrm>
                          <a:off x="0" y="0"/>
                          <a:ext cx="5334000" cy="495300"/>
                        </a:xfrm>
                        <a:prstGeom prst="roundRect">
                          <a:avLst/>
                        </a:prstGeom>
                        <a:solidFill>
                          <a:srgbClr val="D0D8E8"/>
                        </a:solidFill>
                        <a:ln>
                          <a:noFill/>
                        </a:ln>
                        <a:effectLst/>
                      </wps:spPr>
                      <wps:style>
                        <a:lnRef idx="1">
                          <a:schemeClr val="accent1"/>
                        </a:lnRef>
                        <a:fillRef idx="2">
                          <a:schemeClr val="accent1"/>
                        </a:fillRef>
                        <a:effectRef idx="1">
                          <a:schemeClr val="accent1"/>
                        </a:effectRef>
                        <a:fontRef idx="minor">
                          <a:schemeClr val="dk1"/>
                        </a:fontRef>
                      </wps:style>
                      <wps:txbx>
                        <w:txbxContent>
                          <w:p w14:paraId="58DF6D31" w14:textId="77777777" w:rsidR="00AE2A62" w:rsidRPr="001E7E71" w:rsidRDefault="00AE2A62" w:rsidP="00AE2A62">
                            <w:pPr>
                              <w:ind w:firstLineChars="100" w:firstLine="264"/>
                              <w:jc w:val="left"/>
                              <w:rPr>
                                <w:sz w:val="26"/>
                                <w:szCs w:val="26"/>
                              </w:rPr>
                            </w:pPr>
                            <w:r w:rsidRPr="001E7E71">
                              <w:rPr>
                                <w:rFonts w:hint="eastAsia"/>
                                <w:sz w:val="26"/>
                                <w:szCs w:val="26"/>
                              </w:rPr>
                              <w:t>情報管理責任者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8E507B" id="四角形: 角を丸くする 1" o:spid="_x0000_s1047" style="position:absolute;left:0;text-align:left;margin-left:23.3pt;margin-top:2.7pt;width:420pt;height:39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" fillcolor="#d0d8e8" stroked="f">
                <v:textbox>
                  <w:txbxContent>
                    <w:p w14:paraId="58DF6D31" w14:textId="77777777" w:rsidR="00AE2A62" w:rsidRPr="001E7E71" w:rsidRDefault="00AE2A62" w:rsidP="00AE2A62">
                      <w:pPr>
                        <w:ind w:firstLineChars="100" w:firstLine="264"/>
                        <w:jc w:val="left"/>
                        <w:rPr>
                          <w:sz w:val="26"/>
                          <w:szCs w:val="26"/>
                        </w:rPr>
                      </w:pPr>
                      <w:r w:rsidRPr="001E7E71">
                        <w:rPr>
                          <w:rFonts w:hint="eastAsia"/>
                          <w:sz w:val="26"/>
                          <w:szCs w:val="26"/>
                        </w:rPr>
                        <w:t>情報管理責任者</w:t>
                      </w:r>
                    </w:p>
                  </w:txbxContent>
                </v:textbox>
                <w10:wrap anchorx="margin"/>
              </v:roundrec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32672" behindDoc="0" locked="0" layoutInCell="1" allowOverlap="1" wp14:anchorId="0B0BC68F" wp14:editId="5DCD17F7">
                <wp:simplePos x="0" y="0"/>
                <wp:positionH relativeFrom="column">
                  <wp:posOffset>3419958</wp:posOffset>
                </wp:positionH>
                <wp:positionV relativeFrom="paragraph">
                  <wp:posOffset>73660</wp:posOffset>
                </wp:positionV>
                <wp:extent cx="601752" cy="416560"/>
                <wp:effectExtent l="0" t="0" r="27305" b="21590"/>
                <wp:wrapNone/>
                <wp:docPr id="1780418605" name="四角形: 角を丸くする 5"/>
                <wp:cNvGraphicFramePr/>
                <a:graphic xmlns:a="http://schemas.openxmlformats.org/drawingml/2006/main">
                  <a:graphicData uri="http://schemas.microsoft.com/office/word/2010/wordprocessingShape">
                    <wps:wsp>
                      <wps:cNvSpPr/>
                      <wps:spPr>
                        <a:xfrm>
                          <a:off x="0" y="0"/>
                          <a:ext cx="601752" cy="416560"/>
                        </a:xfrm>
                        <a:prstGeom prst="roundRect">
                          <a:avLst>
                            <a:gd name="adj" fmla="val 15271"/>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0D74E09" w14:textId="77777777" w:rsidR="00AE2A62" w:rsidRPr="00266C1D" w:rsidRDefault="00AE2A62" w:rsidP="00AE2A62">
                            <w:pPr>
                              <w:jc w:val="center"/>
                              <w:rPr>
                                <w:szCs w:val="21"/>
                              </w:rPr>
                            </w:pPr>
                            <w:r w:rsidRPr="00266C1D">
                              <w:rPr>
                                <w:rFonts w:hint="eastAsia"/>
                                <w:szCs w:val="21"/>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0BC68F" id="四角形: 角を丸くする 5" o:spid="_x0000_s1048" style="position:absolute;left:0;text-align:left;margin-left:269.3pt;margin-top:5.8pt;width:47.4pt;height:32.8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" fillcolor="#4f81bd [3204]" strokecolor="white [3212]" strokeweight="2pt">
                <v:textbox>
                  <w:txbxContent>
                    <w:p w14:paraId="00D74E09" w14:textId="77777777" w:rsidR="00AE2A62" w:rsidRPr="00266C1D" w:rsidRDefault="00AE2A62" w:rsidP="00AE2A62">
                      <w:pPr>
                        <w:jc w:val="center"/>
                        <w:rPr>
                          <w:szCs w:val="21"/>
                        </w:rPr>
                      </w:pPr>
                      <w:r w:rsidRPr="00266C1D">
                        <w:rPr>
                          <w:rFonts w:hint="eastAsia"/>
                          <w:szCs w:val="21"/>
                        </w:rPr>
                        <w:t>A</w:t>
                      </w:r>
                    </w:p>
                  </w:txbxContent>
                </v:textbox>
              </v:roundrect>
            </w:pict>
          </mc:Fallback>
        </mc:AlternateContent>
      </w:r>
    </w:p>
    <w:p w14:paraId="4CB7B19E" w14:textId="77777777" w:rsidR="00AE2A62" w:rsidRPr="00747E9C" w:rsidRDefault="00AE2A62" w:rsidP="00AE2A62">
      <w:pPr>
        <w:rPr>
          <w:rFonts w:ascii="‚l‚r –¾’©"/>
          <w:color w:val="000000" w:themeColor="text1"/>
        </w:rPr>
      </w:pPr>
    </w:p>
    <w:p w14:paraId="3E25DF54" w14:textId="77777777" w:rsidR="00AE2A62" w:rsidRPr="00747E9C" w:rsidRDefault="00AE2A62" w:rsidP="00AE2A62">
      <w:pPr>
        <w:rPr>
          <w:rFonts w:ascii="‚l‚r –¾’©"/>
          <w:color w:val="000000" w:themeColor="text1"/>
        </w:rPr>
      </w:pPr>
      <w:r>
        <w:rPr>
          <w:rFonts w:ascii="‚l‚r –¾’©" w:hint="eastAsia"/>
          <w:noProof/>
          <w:color w:val="000000" w:themeColor="text1"/>
          <w:sz w:val="18"/>
          <w:szCs w:val="18"/>
        </w:rPr>
        <mc:AlternateContent>
          <mc:Choice Requires="wps">
            <w:drawing>
              <wp:anchor distT="0" distB="0" distL="114300" distR="114300" simplePos="0" relativeHeight="251943936" behindDoc="0" locked="0" layoutInCell="1" allowOverlap="1" wp14:anchorId="201D4B87" wp14:editId="1EE749FE">
                <wp:simplePos x="0" y="0"/>
                <wp:positionH relativeFrom="column">
                  <wp:posOffset>4363085</wp:posOffset>
                </wp:positionH>
                <wp:positionV relativeFrom="paragraph">
                  <wp:posOffset>149001</wp:posOffset>
                </wp:positionV>
                <wp:extent cx="0" cy="71755"/>
                <wp:effectExtent l="0" t="0" r="38100" b="23495"/>
                <wp:wrapNone/>
                <wp:docPr id="687789216" name="直線コネクタ 2"/>
                <wp:cNvGraphicFramePr/>
                <a:graphic xmlns:a="http://schemas.openxmlformats.org/drawingml/2006/main">
                  <a:graphicData uri="http://schemas.microsoft.com/office/word/2010/wordprocessingShape">
                    <wps:wsp>
                      <wps:cNvCnPr/>
                      <wps:spPr>
                        <a:xfrm flipV="1">
                          <a:off x="0" y="0"/>
                          <a:ext cx="0" cy="71755"/>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059EE0" id="直線コネクタ 2" o:spid="_x0000_s1026" style="position:absolute;left:0;text-align:left;flip:y;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5pt,11.75pt" to="343.5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42912" behindDoc="0" locked="0" layoutInCell="1" allowOverlap="1" wp14:anchorId="2A0E67D9" wp14:editId="05B2A9C1">
                <wp:simplePos x="0" y="0"/>
                <wp:positionH relativeFrom="column">
                  <wp:posOffset>3001010</wp:posOffset>
                </wp:positionH>
                <wp:positionV relativeFrom="paragraph">
                  <wp:posOffset>146909</wp:posOffset>
                </wp:positionV>
                <wp:extent cx="0" cy="72000"/>
                <wp:effectExtent l="0" t="0" r="38100" b="23495"/>
                <wp:wrapNone/>
                <wp:docPr id="205775867" name="直線コネクタ 2"/>
                <wp:cNvGraphicFramePr/>
                <a:graphic xmlns:a="http://schemas.openxmlformats.org/drawingml/2006/main">
                  <a:graphicData uri="http://schemas.microsoft.com/office/word/2010/wordprocessingShape">
                    <wps:wsp>
                      <wps:cNvCnPr/>
                      <wps:spPr>
                        <a:xfrm flipV="1">
                          <a:off x="0" y="0"/>
                          <a:ext cx="0" cy="72000"/>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73BBA2" id="直線コネクタ 2" o:spid="_x0000_s1026" style="position:absolute;left:0;text-align:left;flip:y;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3pt,11.55pt" to="236.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41888" behindDoc="0" locked="0" layoutInCell="1" allowOverlap="1" wp14:anchorId="32271440" wp14:editId="2040AB80">
                <wp:simplePos x="0" y="0"/>
                <wp:positionH relativeFrom="column">
                  <wp:posOffset>3711575</wp:posOffset>
                </wp:positionH>
                <wp:positionV relativeFrom="paragraph">
                  <wp:posOffset>46355</wp:posOffset>
                </wp:positionV>
                <wp:extent cx="0" cy="108000"/>
                <wp:effectExtent l="0" t="0" r="38100" b="25400"/>
                <wp:wrapNone/>
                <wp:docPr id="1949956440" name="直線コネクタ 2"/>
                <wp:cNvGraphicFramePr/>
                <a:graphic xmlns:a="http://schemas.openxmlformats.org/drawingml/2006/main">
                  <a:graphicData uri="http://schemas.microsoft.com/office/word/2010/wordprocessingShape">
                    <wps:wsp>
                      <wps:cNvCnPr/>
                      <wps:spPr>
                        <a:xfrm flipV="1">
                          <a:off x="0" y="0"/>
                          <a:ext cx="0" cy="108000"/>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7CA993" id="直線コネクタ 2" o:spid="_x0000_s1026" style="position:absolute;left:0;text-align:left;flip:y;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25pt,3.65pt" to="29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29600" behindDoc="0" locked="0" layoutInCell="1" allowOverlap="1" wp14:anchorId="6C001594" wp14:editId="5A48C4ED">
                <wp:simplePos x="0" y="0"/>
                <wp:positionH relativeFrom="margin">
                  <wp:posOffset>295819</wp:posOffset>
                </wp:positionH>
                <wp:positionV relativeFrom="paragraph">
                  <wp:posOffset>194031</wp:posOffset>
                </wp:positionV>
                <wp:extent cx="5334000" cy="527538"/>
                <wp:effectExtent l="0" t="0" r="0" b="6350"/>
                <wp:wrapNone/>
                <wp:docPr id="1710435483" name="四角形: 角を丸くする 1"/>
                <wp:cNvGraphicFramePr/>
                <a:graphic xmlns:a="http://schemas.openxmlformats.org/drawingml/2006/main">
                  <a:graphicData uri="http://schemas.microsoft.com/office/word/2010/wordprocessingShape">
                    <wps:wsp>
                      <wps:cNvSpPr/>
                      <wps:spPr>
                        <a:xfrm>
                          <a:off x="0" y="0"/>
                          <a:ext cx="5334000" cy="527538"/>
                        </a:xfrm>
                        <a:prstGeom prst="roundRect">
                          <a:avLst/>
                        </a:prstGeom>
                        <a:solidFill>
                          <a:srgbClr val="D0D8E8"/>
                        </a:solidFill>
                        <a:ln>
                          <a:noFill/>
                        </a:ln>
                        <a:effectLst/>
                      </wps:spPr>
                      <wps:style>
                        <a:lnRef idx="1">
                          <a:schemeClr val="accent1"/>
                        </a:lnRef>
                        <a:fillRef idx="2">
                          <a:schemeClr val="accent1"/>
                        </a:fillRef>
                        <a:effectRef idx="1">
                          <a:schemeClr val="accent1"/>
                        </a:effectRef>
                        <a:fontRef idx="minor">
                          <a:schemeClr val="dk1"/>
                        </a:fontRef>
                      </wps:style>
                      <wps:txbx>
                        <w:txbxContent>
                          <w:p w14:paraId="54EA6858" w14:textId="77777777" w:rsidR="00AE2A62" w:rsidRPr="001E7E71" w:rsidRDefault="00AE2A62" w:rsidP="00AE2A62">
                            <w:pPr>
                              <w:ind w:firstLineChars="100" w:firstLine="264"/>
                              <w:jc w:val="left"/>
                              <w:rPr>
                                <w:sz w:val="26"/>
                                <w:szCs w:val="26"/>
                              </w:rPr>
                            </w:pPr>
                            <w:r w:rsidRPr="001E7E71">
                              <w:rPr>
                                <w:rFonts w:hint="eastAsia"/>
                                <w:sz w:val="26"/>
                                <w:szCs w:val="26"/>
                              </w:rPr>
                              <w:t>情報</w:t>
                            </w:r>
                            <w:r>
                              <w:rPr>
                                <w:rFonts w:hint="eastAsia"/>
                                <w:sz w:val="26"/>
                                <w:szCs w:val="26"/>
                              </w:rPr>
                              <w:t>取扱管理者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001594" id="_x0000_s1049" style="position:absolute;left:0;text-align:left;margin-left:23.3pt;margin-top:15.3pt;width:420pt;height:41.55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" fillcolor="#d0d8e8" stroked="f">
                <v:textbox>
                  <w:txbxContent>
                    <w:p w14:paraId="54EA6858" w14:textId="77777777" w:rsidR="00AE2A62" w:rsidRPr="001E7E71" w:rsidRDefault="00AE2A62" w:rsidP="00AE2A62">
                      <w:pPr>
                        <w:ind w:firstLineChars="100" w:firstLine="264"/>
                        <w:jc w:val="left"/>
                        <w:rPr>
                          <w:sz w:val="26"/>
                          <w:szCs w:val="26"/>
                        </w:rPr>
                      </w:pPr>
                      <w:r w:rsidRPr="001E7E71">
                        <w:rPr>
                          <w:rFonts w:hint="eastAsia"/>
                          <w:sz w:val="26"/>
                          <w:szCs w:val="26"/>
                        </w:rPr>
                        <w:t>情報</w:t>
                      </w:r>
                      <w:r>
                        <w:rPr>
                          <w:rFonts w:hint="eastAsia"/>
                          <w:sz w:val="26"/>
                          <w:szCs w:val="26"/>
                        </w:rPr>
                        <w:t>取扱管理者</w:t>
                      </w:r>
                    </w:p>
                  </w:txbxContent>
                </v:textbox>
                <w10:wrap anchorx="margin"/>
              </v:roundrec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38816" behindDoc="0" locked="0" layoutInCell="1" allowOverlap="1" wp14:anchorId="34B7A32C" wp14:editId="03FB981E">
                <wp:simplePos x="0" y="0"/>
                <wp:positionH relativeFrom="column">
                  <wp:posOffset>3005455</wp:posOffset>
                </wp:positionH>
                <wp:positionV relativeFrom="paragraph">
                  <wp:posOffset>160020</wp:posOffset>
                </wp:positionV>
                <wp:extent cx="1368000" cy="0"/>
                <wp:effectExtent l="0" t="0" r="0" b="0"/>
                <wp:wrapNone/>
                <wp:docPr id="889051587" name="直線コネクタ 2"/>
                <wp:cNvGraphicFramePr/>
                <a:graphic xmlns:a="http://schemas.openxmlformats.org/drawingml/2006/main">
                  <a:graphicData uri="http://schemas.microsoft.com/office/word/2010/wordprocessingShape">
                    <wps:wsp>
                      <wps:cNvCnPr/>
                      <wps:spPr>
                        <a:xfrm>
                          <a:off x="0" y="0"/>
                          <a:ext cx="1368000" cy="0"/>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3BFBF1" id="直線コネクタ 2" o:spid="_x0000_s1026" style="position:absolute;left:0;text-align:lef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65pt,12.6pt" to="344.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" strokecolor="#4774ab" strokeweight="2pt"/>
            </w:pict>
          </mc:Fallback>
        </mc:AlternateContent>
      </w:r>
    </w:p>
    <w:p w14:paraId="4DF566B1" w14:textId="77777777" w:rsidR="00AE2A62" w:rsidRPr="00747E9C" w:rsidRDefault="00AE2A62" w:rsidP="00AE2A62">
      <w:pPr>
        <w:rPr>
          <w:rFonts w:ascii="‚l‚r –¾’©"/>
          <w:color w:val="000000" w:themeColor="text1"/>
        </w:rPr>
      </w:pPr>
      <w:r>
        <w:rPr>
          <w:rFonts w:ascii="‚l‚r –¾’©" w:hint="eastAsia"/>
          <w:noProof/>
          <w:color w:val="000000" w:themeColor="text1"/>
          <w:sz w:val="18"/>
          <w:szCs w:val="18"/>
        </w:rPr>
        <mc:AlternateContent>
          <mc:Choice Requires="wps">
            <w:drawing>
              <wp:anchor distT="0" distB="0" distL="114300" distR="114300" simplePos="0" relativeHeight="251934720" behindDoc="0" locked="0" layoutInCell="1" allowOverlap="1" wp14:anchorId="66077529" wp14:editId="4726A3EC">
                <wp:simplePos x="0" y="0"/>
                <wp:positionH relativeFrom="column">
                  <wp:posOffset>3810000</wp:posOffset>
                </wp:positionH>
                <wp:positionV relativeFrom="paragraph">
                  <wp:posOffset>29154</wp:posOffset>
                </wp:positionV>
                <wp:extent cx="1199515" cy="445770"/>
                <wp:effectExtent l="0" t="0" r="19685" b="11430"/>
                <wp:wrapNone/>
                <wp:docPr id="450857853" name="四角形: 角を丸くする 5"/>
                <wp:cNvGraphicFramePr/>
                <a:graphic xmlns:a="http://schemas.openxmlformats.org/drawingml/2006/main">
                  <a:graphicData uri="http://schemas.microsoft.com/office/word/2010/wordprocessingShape">
                    <wps:wsp>
                      <wps:cNvSpPr/>
                      <wps:spPr>
                        <a:xfrm>
                          <a:off x="0" y="0"/>
                          <a:ext cx="1199515" cy="445770"/>
                        </a:xfrm>
                        <a:prstGeom prst="roundRect">
                          <a:avLst>
                            <a:gd name="adj" fmla="val 15271"/>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3F8C1CE" w14:textId="77777777" w:rsidR="00AE2A62" w:rsidRDefault="00AE2A62" w:rsidP="00AE2A62">
                            <w:pPr>
                              <w:spacing w:line="240" w:lineRule="exact"/>
                              <w:jc w:val="center"/>
                              <w:rPr>
                                <w:szCs w:val="21"/>
                              </w:rPr>
                            </w:pPr>
                            <w:r>
                              <w:rPr>
                                <w:szCs w:val="21"/>
                              </w:rPr>
                              <w:t>C</w:t>
                            </w:r>
                          </w:p>
                          <w:p w14:paraId="192FB9A8" w14:textId="77777777" w:rsidR="00AE2A62" w:rsidRPr="00266C1D" w:rsidRDefault="00AE2A62" w:rsidP="00AE2A62">
                            <w:pPr>
                              <w:spacing w:line="240" w:lineRule="exact"/>
                              <w:jc w:val="center"/>
                              <w:rPr>
                                <w:szCs w:val="21"/>
                              </w:rPr>
                            </w:pPr>
                            <w:r w:rsidRPr="00266C1D">
                              <w:rPr>
                                <w:sz w:val="16"/>
                                <w:szCs w:val="16"/>
                              </w:rPr>
                              <w:t>（</w:t>
                            </w:r>
                            <w:r>
                              <w:rPr>
                                <w:sz w:val="16"/>
                                <w:szCs w:val="16"/>
                              </w:rPr>
                              <w:t>経費情報管理）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077529" id="_x0000_s1050" style="position:absolute;left:0;text-align:left;margin-left:300pt;margin-top:2.3pt;width:94.45pt;height:35.1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" fillcolor="#4f81bd [3204]" strokecolor="white [3212]" strokeweight="2pt">
                <v:textbox>
                  <w:txbxContent>
                    <w:p w14:paraId="23F8C1CE" w14:textId="77777777" w:rsidR="00AE2A62" w:rsidRDefault="00AE2A62" w:rsidP="00AE2A62">
                      <w:pPr>
                        <w:spacing w:line="240" w:lineRule="exact"/>
                        <w:jc w:val="center"/>
                        <w:rPr>
                          <w:szCs w:val="21"/>
                        </w:rPr>
                      </w:pPr>
                      <w:r>
                        <w:rPr>
                          <w:szCs w:val="21"/>
                        </w:rPr>
                        <w:t>C</w:t>
                      </w:r>
                    </w:p>
                    <w:p w14:paraId="192FB9A8" w14:textId="77777777" w:rsidR="00AE2A62" w:rsidRPr="00266C1D" w:rsidRDefault="00AE2A62" w:rsidP="00AE2A62">
                      <w:pPr>
                        <w:spacing w:line="240" w:lineRule="exact"/>
                        <w:jc w:val="center"/>
                        <w:rPr>
                          <w:szCs w:val="21"/>
                        </w:rPr>
                      </w:pPr>
                      <w:r w:rsidRPr="00266C1D">
                        <w:rPr>
                          <w:sz w:val="16"/>
                          <w:szCs w:val="16"/>
                        </w:rPr>
                        <w:t>（</w:t>
                      </w:r>
                      <w:r>
                        <w:rPr>
                          <w:sz w:val="16"/>
                          <w:szCs w:val="16"/>
                        </w:rPr>
                        <w:t>経費情報管理）</w:t>
                      </w:r>
                    </w:p>
                  </w:txbxContent>
                </v:textbox>
              </v:roundrec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33696" behindDoc="0" locked="0" layoutInCell="1" allowOverlap="1" wp14:anchorId="306B8281" wp14:editId="277A6CAD">
                <wp:simplePos x="0" y="0"/>
                <wp:positionH relativeFrom="column">
                  <wp:posOffset>2409881</wp:posOffset>
                </wp:positionH>
                <wp:positionV relativeFrom="paragraph">
                  <wp:posOffset>20955</wp:posOffset>
                </wp:positionV>
                <wp:extent cx="1199515" cy="445770"/>
                <wp:effectExtent l="0" t="0" r="19685" b="11430"/>
                <wp:wrapNone/>
                <wp:docPr id="1284147663" name="四角形: 角を丸くする 5"/>
                <wp:cNvGraphicFramePr/>
                <a:graphic xmlns:a="http://schemas.openxmlformats.org/drawingml/2006/main">
                  <a:graphicData uri="http://schemas.microsoft.com/office/word/2010/wordprocessingShape">
                    <wps:wsp>
                      <wps:cNvSpPr/>
                      <wps:spPr>
                        <a:xfrm>
                          <a:off x="0" y="0"/>
                          <a:ext cx="1199515" cy="445770"/>
                        </a:xfrm>
                        <a:prstGeom prst="roundRect">
                          <a:avLst>
                            <a:gd name="adj" fmla="val 15271"/>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F58579A" w14:textId="77777777" w:rsidR="00AE2A62" w:rsidRDefault="00AE2A62" w:rsidP="00AE2A62">
                            <w:pPr>
                              <w:spacing w:line="240" w:lineRule="exact"/>
                              <w:jc w:val="center"/>
                              <w:rPr>
                                <w:szCs w:val="21"/>
                              </w:rPr>
                            </w:pPr>
                            <w:r>
                              <w:rPr>
                                <w:szCs w:val="21"/>
                              </w:rPr>
                              <w:t>B</w:t>
                            </w:r>
                          </w:p>
                          <w:p w14:paraId="1B256426" w14:textId="77777777" w:rsidR="00AE2A62" w:rsidRPr="00266C1D" w:rsidRDefault="00AE2A62" w:rsidP="00AE2A62">
                            <w:pPr>
                              <w:spacing w:line="240" w:lineRule="exact"/>
                              <w:jc w:val="center"/>
                              <w:rPr>
                                <w:sz w:val="16"/>
                                <w:szCs w:val="16"/>
                              </w:rPr>
                            </w:pPr>
                            <w:r w:rsidRPr="00266C1D">
                              <w:rPr>
                                <w:sz w:val="16"/>
                                <w:szCs w:val="16"/>
                              </w:rPr>
                              <w:t>（進捗状況管理</w:t>
                            </w:r>
                            <w:r>
                              <w:rPr>
                                <w:sz w:val="16"/>
                                <w:szCs w:val="16"/>
                              </w:rPr>
                              <w:t>）</w:t>
                            </w:r>
                          </w:p>
                          <w:p w14:paraId="047FB7F0" w14:textId="77777777" w:rsidR="00AE2A62" w:rsidRPr="00266C1D" w:rsidRDefault="00AE2A62" w:rsidP="00AE2A62">
                            <w:pPr>
                              <w:jc w:val="cente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6B8281" id="_x0000_s1051" style="position:absolute;left:0;text-align:left;margin-left:189.75pt;margin-top:1.65pt;width:94.45pt;height:35.1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" fillcolor="#4f81bd [3204]" strokecolor="white [3212]" strokeweight="2pt">
                <v:textbox>
                  <w:txbxContent>
                    <w:p w14:paraId="1F58579A" w14:textId="77777777" w:rsidR="00AE2A62" w:rsidRDefault="00AE2A62" w:rsidP="00AE2A62">
                      <w:pPr>
                        <w:spacing w:line="240" w:lineRule="exact"/>
                        <w:jc w:val="center"/>
                        <w:rPr>
                          <w:szCs w:val="21"/>
                        </w:rPr>
                      </w:pPr>
                      <w:r>
                        <w:rPr>
                          <w:szCs w:val="21"/>
                        </w:rPr>
                        <w:t>B</w:t>
                      </w:r>
                    </w:p>
                    <w:p w14:paraId="1B256426" w14:textId="77777777" w:rsidR="00AE2A62" w:rsidRPr="00266C1D" w:rsidRDefault="00AE2A62" w:rsidP="00AE2A62">
                      <w:pPr>
                        <w:spacing w:line="240" w:lineRule="exact"/>
                        <w:jc w:val="center"/>
                        <w:rPr>
                          <w:sz w:val="16"/>
                          <w:szCs w:val="16"/>
                        </w:rPr>
                      </w:pPr>
                      <w:r w:rsidRPr="00266C1D">
                        <w:rPr>
                          <w:sz w:val="16"/>
                          <w:szCs w:val="16"/>
                        </w:rPr>
                        <w:t>（進捗状況管理</w:t>
                      </w:r>
                      <w:r>
                        <w:rPr>
                          <w:sz w:val="16"/>
                          <w:szCs w:val="16"/>
                        </w:rPr>
                        <w:t>）</w:t>
                      </w:r>
                    </w:p>
                    <w:p w14:paraId="047FB7F0" w14:textId="77777777" w:rsidR="00AE2A62" w:rsidRPr="00266C1D" w:rsidRDefault="00AE2A62" w:rsidP="00AE2A62">
                      <w:pPr>
                        <w:jc w:val="center"/>
                        <w:rPr>
                          <w:szCs w:val="21"/>
                        </w:rPr>
                      </w:pPr>
                    </w:p>
                  </w:txbxContent>
                </v:textbox>
              </v:roundrect>
            </w:pict>
          </mc:Fallback>
        </mc:AlternateContent>
      </w:r>
    </w:p>
    <w:p w14:paraId="5A717196" w14:textId="77777777" w:rsidR="00AE2A62" w:rsidRPr="00747E9C" w:rsidRDefault="00AE2A62" w:rsidP="00AE2A62">
      <w:pPr>
        <w:rPr>
          <w:rFonts w:ascii="‚l‚r –¾’©"/>
          <w:color w:val="000000" w:themeColor="text1"/>
        </w:rPr>
      </w:pPr>
    </w:p>
    <w:p w14:paraId="4D1F66CD" w14:textId="77777777" w:rsidR="00AE2A62" w:rsidRPr="00747E9C" w:rsidRDefault="00AE2A62" w:rsidP="00AE2A62">
      <w:pPr>
        <w:rPr>
          <w:rFonts w:ascii="‚l‚r –¾’©"/>
          <w:color w:val="000000" w:themeColor="text1"/>
        </w:rPr>
      </w:pPr>
      <w:r>
        <w:rPr>
          <w:rFonts w:ascii="‚l‚r –¾’©" w:hint="eastAsia"/>
          <w:noProof/>
          <w:color w:val="000000" w:themeColor="text1"/>
          <w:sz w:val="18"/>
          <w:szCs w:val="18"/>
        </w:rPr>
        <mc:AlternateContent>
          <mc:Choice Requires="wps">
            <w:drawing>
              <wp:anchor distT="0" distB="0" distL="114300" distR="114300" simplePos="0" relativeHeight="251940864" behindDoc="0" locked="0" layoutInCell="1" allowOverlap="1" wp14:anchorId="1EA7EC36" wp14:editId="2B1D9269">
                <wp:simplePos x="0" y="0"/>
                <wp:positionH relativeFrom="column">
                  <wp:posOffset>4381500</wp:posOffset>
                </wp:positionH>
                <wp:positionV relativeFrom="paragraph">
                  <wp:posOffset>58738</wp:posOffset>
                </wp:positionV>
                <wp:extent cx="0" cy="144000"/>
                <wp:effectExtent l="0" t="0" r="38100" b="27940"/>
                <wp:wrapNone/>
                <wp:docPr id="1226235917" name="直線コネクタ 2"/>
                <wp:cNvGraphicFramePr/>
                <a:graphic xmlns:a="http://schemas.openxmlformats.org/drawingml/2006/main">
                  <a:graphicData uri="http://schemas.microsoft.com/office/word/2010/wordprocessingShape">
                    <wps:wsp>
                      <wps:cNvCnPr/>
                      <wps:spPr>
                        <a:xfrm flipV="1">
                          <a:off x="0" y="0"/>
                          <a:ext cx="0" cy="144000"/>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30F685" id="直線コネクタ 2" o:spid="_x0000_s1026" style="position:absolute;left:0;text-align:left;flip:y;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4.65pt" to="3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39840" behindDoc="0" locked="0" layoutInCell="1" allowOverlap="1" wp14:anchorId="288681DD" wp14:editId="4B30CC35">
                <wp:simplePos x="0" y="0"/>
                <wp:positionH relativeFrom="column">
                  <wp:posOffset>3006725</wp:posOffset>
                </wp:positionH>
                <wp:positionV relativeFrom="paragraph">
                  <wp:posOffset>69850</wp:posOffset>
                </wp:positionV>
                <wp:extent cx="0" cy="144000"/>
                <wp:effectExtent l="0" t="0" r="38100" b="27940"/>
                <wp:wrapNone/>
                <wp:docPr id="934302736" name="直線コネクタ 2"/>
                <wp:cNvGraphicFramePr/>
                <a:graphic xmlns:a="http://schemas.openxmlformats.org/drawingml/2006/main">
                  <a:graphicData uri="http://schemas.microsoft.com/office/word/2010/wordprocessingShape">
                    <wps:wsp>
                      <wps:cNvCnPr/>
                      <wps:spPr>
                        <a:xfrm flipV="1">
                          <a:off x="0" y="0"/>
                          <a:ext cx="0" cy="144000"/>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D4BF74" id="直線コネクタ 2" o:spid="_x0000_s1026" style="position:absolute;left:0;text-align:left;flip:y;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75pt,5.5pt" to="236.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36768" behindDoc="0" locked="0" layoutInCell="1" allowOverlap="1" wp14:anchorId="2A16EDB0" wp14:editId="4CA94A02">
                <wp:simplePos x="0" y="0"/>
                <wp:positionH relativeFrom="column">
                  <wp:posOffset>4095059</wp:posOffset>
                </wp:positionH>
                <wp:positionV relativeFrom="paragraph">
                  <wp:posOffset>205105</wp:posOffset>
                </wp:positionV>
                <wp:extent cx="601752" cy="416560"/>
                <wp:effectExtent l="0" t="0" r="27305" b="21590"/>
                <wp:wrapNone/>
                <wp:docPr id="473659213" name="四角形: 角を丸くする 5"/>
                <wp:cNvGraphicFramePr/>
                <a:graphic xmlns:a="http://schemas.openxmlformats.org/drawingml/2006/main">
                  <a:graphicData uri="http://schemas.microsoft.com/office/word/2010/wordprocessingShape">
                    <wps:wsp>
                      <wps:cNvSpPr/>
                      <wps:spPr>
                        <a:xfrm>
                          <a:off x="0" y="0"/>
                          <a:ext cx="601752" cy="416560"/>
                        </a:xfrm>
                        <a:prstGeom prst="roundRect">
                          <a:avLst>
                            <a:gd name="adj" fmla="val 15271"/>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DABBC60" w14:textId="77777777" w:rsidR="00AE2A62" w:rsidRPr="00266C1D" w:rsidRDefault="00AE2A62" w:rsidP="00AE2A62">
                            <w:pPr>
                              <w:jc w:val="center"/>
                              <w:rPr>
                                <w:szCs w:val="21"/>
                              </w:rPr>
                            </w:pPr>
                            <w:r>
                              <w:rPr>
                                <w:szCs w:val="21"/>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16EDB0" id="_x0000_s1052" style="position:absolute;left:0;text-align:left;margin-left:322.45pt;margin-top:16.15pt;width:47.4pt;height:32.8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" fillcolor="#4f81bd [3204]" strokecolor="white [3212]" strokeweight="2pt">
                <v:textbox>
                  <w:txbxContent>
                    <w:p w14:paraId="0DABBC60" w14:textId="77777777" w:rsidR="00AE2A62" w:rsidRPr="00266C1D" w:rsidRDefault="00AE2A62" w:rsidP="00AE2A62">
                      <w:pPr>
                        <w:jc w:val="center"/>
                        <w:rPr>
                          <w:szCs w:val="21"/>
                        </w:rPr>
                      </w:pPr>
                      <w:r>
                        <w:rPr>
                          <w:szCs w:val="21"/>
                        </w:rPr>
                        <w:t>E</w:t>
                      </w:r>
                    </w:p>
                  </w:txbxContent>
                </v:textbox>
              </v:roundrec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35744" behindDoc="0" locked="0" layoutInCell="1" allowOverlap="1" wp14:anchorId="15891D19" wp14:editId="482E10EA">
                <wp:simplePos x="0" y="0"/>
                <wp:positionH relativeFrom="column">
                  <wp:posOffset>2711394</wp:posOffset>
                </wp:positionH>
                <wp:positionV relativeFrom="paragraph">
                  <wp:posOffset>203835</wp:posOffset>
                </wp:positionV>
                <wp:extent cx="601345" cy="416560"/>
                <wp:effectExtent l="0" t="0" r="27305" b="21590"/>
                <wp:wrapNone/>
                <wp:docPr id="2061091102" name="四角形: 角を丸くする 5"/>
                <wp:cNvGraphicFramePr/>
                <a:graphic xmlns:a="http://schemas.openxmlformats.org/drawingml/2006/main">
                  <a:graphicData uri="http://schemas.microsoft.com/office/word/2010/wordprocessingShape">
                    <wps:wsp>
                      <wps:cNvSpPr/>
                      <wps:spPr>
                        <a:xfrm>
                          <a:off x="0" y="0"/>
                          <a:ext cx="601345" cy="416560"/>
                        </a:xfrm>
                        <a:prstGeom prst="roundRect">
                          <a:avLst>
                            <a:gd name="adj" fmla="val 15271"/>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5D765D6" w14:textId="77777777" w:rsidR="00AE2A62" w:rsidRPr="00266C1D" w:rsidRDefault="00AE2A62" w:rsidP="00AE2A62">
                            <w:pPr>
                              <w:jc w:val="center"/>
                              <w:rPr>
                                <w:szCs w:val="21"/>
                              </w:rPr>
                            </w:pPr>
                            <w:r>
                              <w:rPr>
                                <w:szCs w:val="21"/>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891D19" id="_x0000_s1053" style="position:absolute;left:0;text-align:left;margin-left:213.5pt;margin-top:16.05pt;width:47.35pt;height:32.8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" fillcolor="#4f81bd [3204]" strokecolor="white [3212]" strokeweight="2pt">
                <v:textbox>
                  <w:txbxContent>
                    <w:p w14:paraId="45D765D6" w14:textId="77777777" w:rsidR="00AE2A62" w:rsidRPr="00266C1D" w:rsidRDefault="00AE2A62" w:rsidP="00AE2A62">
                      <w:pPr>
                        <w:jc w:val="center"/>
                        <w:rPr>
                          <w:szCs w:val="21"/>
                        </w:rPr>
                      </w:pPr>
                      <w:r>
                        <w:rPr>
                          <w:szCs w:val="21"/>
                        </w:rPr>
                        <w:t>D</w:t>
                      </w:r>
                    </w:p>
                  </w:txbxContent>
                </v:textbox>
              </v:roundrec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30624" behindDoc="0" locked="0" layoutInCell="1" allowOverlap="1" wp14:anchorId="2A4BA9C4" wp14:editId="33BC85FE">
                <wp:simplePos x="0" y="0"/>
                <wp:positionH relativeFrom="margin">
                  <wp:posOffset>295275</wp:posOffset>
                </wp:positionH>
                <wp:positionV relativeFrom="paragraph">
                  <wp:posOffset>154361</wp:posOffset>
                </wp:positionV>
                <wp:extent cx="5334000" cy="532563"/>
                <wp:effectExtent l="0" t="0" r="0" b="1270"/>
                <wp:wrapNone/>
                <wp:docPr id="499224980" name="四角形: 角を丸くする 1"/>
                <wp:cNvGraphicFramePr/>
                <a:graphic xmlns:a="http://schemas.openxmlformats.org/drawingml/2006/main">
                  <a:graphicData uri="http://schemas.microsoft.com/office/word/2010/wordprocessingShape">
                    <wps:wsp>
                      <wps:cNvSpPr/>
                      <wps:spPr>
                        <a:xfrm>
                          <a:off x="0" y="0"/>
                          <a:ext cx="5334000" cy="532563"/>
                        </a:xfrm>
                        <a:prstGeom prst="roundRect">
                          <a:avLst/>
                        </a:prstGeom>
                        <a:solidFill>
                          <a:srgbClr val="D0D8E8"/>
                        </a:solidFill>
                        <a:ln>
                          <a:noFill/>
                        </a:ln>
                        <a:effectLst/>
                      </wps:spPr>
                      <wps:style>
                        <a:lnRef idx="1">
                          <a:schemeClr val="accent1"/>
                        </a:lnRef>
                        <a:fillRef idx="2">
                          <a:schemeClr val="accent1"/>
                        </a:fillRef>
                        <a:effectRef idx="1">
                          <a:schemeClr val="accent1"/>
                        </a:effectRef>
                        <a:fontRef idx="minor">
                          <a:schemeClr val="dk1"/>
                        </a:fontRef>
                      </wps:style>
                      <wps:txbx>
                        <w:txbxContent>
                          <w:p w14:paraId="5DC91D7F" w14:textId="77777777" w:rsidR="00AE2A62" w:rsidRPr="001E7E71" w:rsidRDefault="00AE2A62" w:rsidP="00AE2A62">
                            <w:pPr>
                              <w:ind w:firstLineChars="100" w:firstLine="264"/>
                              <w:jc w:val="left"/>
                              <w:rPr>
                                <w:sz w:val="26"/>
                                <w:szCs w:val="26"/>
                              </w:rPr>
                            </w:pPr>
                            <w:r>
                              <w:rPr>
                                <w:rFonts w:hint="eastAsia"/>
                                <w:sz w:val="26"/>
                                <w:szCs w:val="26"/>
                              </w:rPr>
                              <w:t>業務従事者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4BA9C4" id="_x0000_s1054" style="position:absolute;left:0;text-align:left;margin-left:23.25pt;margin-top:12.15pt;width:420pt;height:41.95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" fillcolor="#d0d8e8" stroked="f">
                <v:textbox>
                  <w:txbxContent>
                    <w:p w14:paraId="5DC91D7F" w14:textId="77777777" w:rsidR="00AE2A62" w:rsidRPr="001E7E71" w:rsidRDefault="00AE2A62" w:rsidP="00AE2A62">
                      <w:pPr>
                        <w:ind w:firstLineChars="100" w:firstLine="264"/>
                        <w:jc w:val="left"/>
                        <w:rPr>
                          <w:sz w:val="26"/>
                          <w:szCs w:val="26"/>
                        </w:rPr>
                      </w:pPr>
                      <w:r>
                        <w:rPr>
                          <w:rFonts w:hint="eastAsia"/>
                          <w:sz w:val="26"/>
                          <w:szCs w:val="26"/>
                        </w:rPr>
                        <w:t>業務従事者</w:t>
                      </w:r>
                    </w:p>
                  </w:txbxContent>
                </v:textbox>
                <w10:wrap anchorx="margin"/>
              </v:roundrect>
            </w:pict>
          </mc:Fallback>
        </mc:AlternateContent>
      </w:r>
    </w:p>
    <w:p w14:paraId="48B7A21C" w14:textId="77777777" w:rsidR="00AE2A62" w:rsidRPr="00747E9C" w:rsidRDefault="00AE2A62" w:rsidP="00AE2A62">
      <w:pPr>
        <w:rPr>
          <w:rFonts w:ascii="‚l‚r –¾’©"/>
          <w:color w:val="000000" w:themeColor="text1"/>
        </w:rPr>
      </w:pPr>
    </w:p>
    <w:p w14:paraId="47D2EBA1" w14:textId="77777777" w:rsidR="00AE2A62" w:rsidRPr="00747E9C" w:rsidRDefault="00AE2A62" w:rsidP="00AE2A62">
      <w:pPr>
        <w:rPr>
          <w:rFonts w:ascii="‚l‚r –¾’©"/>
          <w:color w:val="000000" w:themeColor="text1"/>
        </w:rPr>
      </w:pPr>
    </w:p>
    <w:p w14:paraId="01A66911" w14:textId="77777777" w:rsidR="00AE2A62" w:rsidRPr="00747E9C" w:rsidRDefault="00AE2A62" w:rsidP="00AE2A62">
      <w:pPr>
        <w:rPr>
          <w:rFonts w:ascii="‚l‚r –¾’©"/>
          <w:color w:val="000000" w:themeColor="text1"/>
        </w:rPr>
      </w:pPr>
      <w:r>
        <w:rPr>
          <w:rFonts w:ascii="‚l‚r –¾’©" w:hint="eastAsia"/>
          <w:noProof/>
          <w:color w:val="000000" w:themeColor="text1"/>
          <w:sz w:val="18"/>
          <w:szCs w:val="18"/>
        </w:rPr>
        <mc:AlternateContent>
          <mc:Choice Requires="wps">
            <w:drawing>
              <wp:anchor distT="0" distB="0" distL="114300" distR="114300" simplePos="0" relativeHeight="251937792" behindDoc="0" locked="0" layoutInCell="1" allowOverlap="1" wp14:anchorId="626D272E" wp14:editId="1084FB9C">
                <wp:simplePos x="0" y="0"/>
                <wp:positionH relativeFrom="column">
                  <wp:posOffset>2796284</wp:posOffset>
                </wp:positionH>
                <wp:positionV relativeFrom="paragraph">
                  <wp:posOffset>171014</wp:posOffset>
                </wp:positionV>
                <wp:extent cx="1862920" cy="416560"/>
                <wp:effectExtent l="0" t="0" r="23495" b="21590"/>
                <wp:wrapNone/>
                <wp:docPr id="435083152" name="四角形: 角を丸くする 5"/>
                <wp:cNvGraphicFramePr/>
                <a:graphic xmlns:a="http://schemas.openxmlformats.org/drawingml/2006/main">
                  <a:graphicData uri="http://schemas.microsoft.com/office/word/2010/wordprocessingShape">
                    <wps:wsp>
                      <wps:cNvSpPr/>
                      <wps:spPr>
                        <a:xfrm>
                          <a:off x="0" y="0"/>
                          <a:ext cx="1862920" cy="416560"/>
                        </a:xfrm>
                        <a:prstGeom prst="roundRect">
                          <a:avLst>
                            <a:gd name="adj" fmla="val 15271"/>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235C236" w14:textId="77777777" w:rsidR="00AE2A62" w:rsidRPr="00266C1D" w:rsidRDefault="00AE2A62" w:rsidP="00AE2A62">
                            <w:pPr>
                              <w:jc w:val="center"/>
                              <w:rPr>
                                <w:szCs w:val="21"/>
                              </w:rPr>
                            </w:pPr>
                            <w:r>
                              <w:rPr>
                                <w:szCs w:val="21"/>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6D272E" id="_x0000_s1055" style="position:absolute;left:0;text-align:left;margin-left:220.2pt;margin-top:13.45pt;width:146.7pt;height:32.8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" fillcolor="#4f81bd [3204]" strokecolor="white [3212]" strokeweight="2pt">
                <v:textbox>
                  <w:txbxContent>
                    <w:p w14:paraId="7235C236" w14:textId="77777777" w:rsidR="00AE2A62" w:rsidRPr="00266C1D" w:rsidRDefault="00AE2A62" w:rsidP="00AE2A62">
                      <w:pPr>
                        <w:jc w:val="center"/>
                        <w:rPr>
                          <w:szCs w:val="21"/>
                        </w:rPr>
                      </w:pPr>
                      <w:r>
                        <w:rPr>
                          <w:szCs w:val="21"/>
                        </w:rPr>
                        <w:t>F</w:t>
                      </w:r>
                    </w:p>
                  </w:txbxContent>
                </v:textbox>
              </v:roundrec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45984" behindDoc="0" locked="0" layoutInCell="1" allowOverlap="1" wp14:anchorId="58B558BA" wp14:editId="4019B53B">
                <wp:simplePos x="0" y="0"/>
                <wp:positionH relativeFrom="column">
                  <wp:posOffset>4381887</wp:posOffset>
                </wp:positionH>
                <wp:positionV relativeFrom="paragraph">
                  <wp:posOffset>17836</wp:posOffset>
                </wp:positionV>
                <wp:extent cx="0" cy="143510"/>
                <wp:effectExtent l="0" t="0" r="38100" b="27940"/>
                <wp:wrapNone/>
                <wp:docPr id="2005188623" name="直線コネクタ 2"/>
                <wp:cNvGraphicFramePr/>
                <a:graphic xmlns:a="http://schemas.openxmlformats.org/drawingml/2006/main">
                  <a:graphicData uri="http://schemas.microsoft.com/office/word/2010/wordprocessingShape">
                    <wps:wsp>
                      <wps:cNvCnPr/>
                      <wps:spPr>
                        <a:xfrm flipV="1">
                          <a:off x="0" y="0"/>
                          <a:ext cx="0" cy="143510"/>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79A1CE" id="直線コネクタ 2" o:spid="_x0000_s1026" style="position:absolute;left:0;text-align:left;flip:y;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05pt,1.4pt" to="345.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44960" behindDoc="0" locked="0" layoutInCell="1" allowOverlap="1" wp14:anchorId="354A7439" wp14:editId="045975BE">
                <wp:simplePos x="0" y="0"/>
                <wp:positionH relativeFrom="column">
                  <wp:posOffset>3001010</wp:posOffset>
                </wp:positionH>
                <wp:positionV relativeFrom="paragraph">
                  <wp:posOffset>17145</wp:posOffset>
                </wp:positionV>
                <wp:extent cx="0" cy="143510"/>
                <wp:effectExtent l="0" t="0" r="38100" b="27940"/>
                <wp:wrapNone/>
                <wp:docPr id="1516343903" name="直線コネクタ 2"/>
                <wp:cNvGraphicFramePr/>
                <a:graphic xmlns:a="http://schemas.openxmlformats.org/drawingml/2006/main">
                  <a:graphicData uri="http://schemas.microsoft.com/office/word/2010/wordprocessingShape">
                    <wps:wsp>
                      <wps:cNvCnPr/>
                      <wps:spPr>
                        <a:xfrm flipV="1">
                          <a:off x="0" y="0"/>
                          <a:ext cx="0" cy="143510"/>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746620" id="直線コネクタ 2" o:spid="_x0000_s1026" style="position:absolute;left:0;text-align:left;flip:y;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3pt,1.35pt" to="236.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31648" behindDoc="0" locked="0" layoutInCell="1" allowOverlap="1" wp14:anchorId="7706B4FD" wp14:editId="575A4C3D">
                <wp:simplePos x="0" y="0"/>
                <wp:positionH relativeFrom="margin">
                  <wp:posOffset>295275</wp:posOffset>
                </wp:positionH>
                <wp:positionV relativeFrom="paragraph">
                  <wp:posOffset>115514</wp:posOffset>
                </wp:positionV>
                <wp:extent cx="5334000" cy="522515"/>
                <wp:effectExtent l="0" t="0" r="0" b="0"/>
                <wp:wrapNone/>
                <wp:docPr id="792698200" name="四角形: 角を丸くする 1"/>
                <wp:cNvGraphicFramePr/>
                <a:graphic xmlns:a="http://schemas.openxmlformats.org/drawingml/2006/main">
                  <a:graphicData uri="http://schemas.microsoft.com/office/word/2010/wordprocessingShape">
                    <wps:wsp>
                      <wps:cNvSpPr/>
                      <wps:spPr>
                        <a:xfrm>
                          <a:off x="0" y="0"/>
                          <a:ext cx="5334000" cy="522515"/>
                        </a:xfrm>
                        <a:prstGeom prst="roundRect">
                          <a:avLst/>
                        </a:prstGeom>
                        <a:solidFill>
                          <a:srgbClr val="D0D8E8"/>
                        </a:solidFill>
                        <a:ln>
                          <a:noFill/>
                        </a:ln>
                        <a:effectLst/>
                      </wps:spPr>
                      <wps:style>
                        <a:lnRef idx="1">
                          <a:schemeClr val="accent1"/>
                        </a:lnRef>
                        <a:fillRef idx="2">
                          <a:schemeClr val="accent1"/>
                        </a:fillRef>
                        <a:effectRef idx="1">
                          <a:schemeClr val="accent1"/>
                        </a:effectRef>
                        <a:fontRef idx="minor">
                          <a:schemeClr val="dk1"/>
                        </a:fontRef>
                      </wps:style>
                      <wps:txbx>
                        <w:txbxContent>
                          <w:p w14:paraId="2E55AF89" w14:textId="77777777" w:rsidR="00AE2A62" w:rsidRPr="001E7E71" w:rsidRDefault="00AE2A62" w:rsidP="00AE2A62">
                            <w:pPr>
                              <w:ind w:firstLineChars="100" w:firstLine="264"/>
                              <w:jc w:val="left"/>
                              <w:rPr>
                                <w:sz w:val="26"/>
                                <w:szCs w:val="26"/>
                              </w:rPr>
                            </w:pPr>
                            <w:r>
                              <w:rPr>
                                <w:rFonts w:hint="eastAsia"/>
                                <w:sz w:val="26"/>
                                <w:szCs w:val="26"/>
                              </w:rPr>
                              <w:t>再委託先等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06B4FD" id="_x0000_s1056" style="position:absolute;left:0;text-align:left;margin-left:23.25pt;margin-top:9.1pt;width:420pt;height:41.15pt;z-index:25193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" fillcolor="#d0d8e8" stroked="f">
                <v:textbox>
                  <w:txbxContent>
                    <w:p w14:paraId="2E55AF89" w14:textId="77777777" w:rsidR="00AE2A62" w:rsidRPr="001E7E71" w:rsidRDefault="00AE2A62" w:rsidP="00AE2A62">
                      <w:pPr>
                        <w:ind w:firstLineChars="100" w:firstLine="264"/>
                        <w:jc w:val="left"/>
                        <w:rPr>
                          <w:sz w:val="26"/>
                          <w:szCs w:val="26"/>
                        </w:rPr>
                      </w:pPr>
                      <w:r>
                        <w:rPr>
                          <w:rFonts w:hint="eastAsia"/>
                          <w:sz w:val="26"/>
                          <w:szCs w:val="26"/>
                        </w:rPr>
                        <w:t>再委託先等</w:t>
                      </w:r>
                    </w:p>
                  </w:txbxContent>
                </v:textbox>
                <w10:wrap anchorx="margin"/>
              </v:roundrect>
            </w:pict>
          </mc:Fallback>
        </mc:AlternateContent>
      </w:r>
    </w:p>
    <w:p w14:paraId="68196207" w14:textId="77777777" w:rsidR="00AE2A62" w:rsidRPr="00747E9C" w:rsidRDefault="00AE2A62" w:rsidP="00AE2A62">
      <w:pPr>
        <w:rPr>
          <w:rFonts w:ascii="‚l‚r –¾’©"/>
          <w:color w:val="000000" w:themeColor="text1"/>
        </w:rPr>
      </w:pPr>
    </w:p>
    <w:p w14:paraId="30D290DE" w14:textId="77777777" w:rsidR="00AE2A62" w:rsidRPr="00747E9C" w:rsidRDefault="00AE2A62" w:rsidP="00AE2A62">
      <w:pPr>
        <w:rPr>
          <w:rFonts w:ascii="‚l‚r –¾’©"/>
          <w:color w:val="000000" w:themeColor="text1"/>
        </w:rPr>
      </w:pPr>
    </w:p>
    <w:p w14:paraId="190C704A" w14:textId="77777777" w:rsidR="00AE2A62" w:rsidRPr="00747E9C" w:rsidRDefault="00AE2A62" w:rsidP="00AE2A62">
      <w:pPr>
        <w:rPr>
          <w:rFonts w:ascii="‚l‚r –¾’©"/>
          <w:color w:val="000000" w:themeColor="text1"/>
        </w:rPr>
      </w:pPr>
    </w:p>
    <w:p w14:paraId="0D3C7FFB" w14:textId="77777777" w:rsidR="00AE2A62" w:rsidRPr="00747E9C" w:rsidRDefault="00AE2A62" w:rsidP="00AE2A62">
      <w:pPr>
        <w:rPr>
          <w:rFonts w:ascii="‚l‚r –¾’©"/>
          <w:color w:val="000000" w:themeColor="text1"/>
        </w:rPr>
      </w:pPr>
    </w:p>
    <w:p w14:paraId="0C8B405C" w14:textId="77777777" w:rsidR="00AC43AB" w:rsidRPr="000F1301" w:rsidRDefault="00AC43AB" w:rsidP="00AE2A62">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C9B674B" w14:textId="00D69545" w:rsidR="0057134A" w:rsidRDefault="0057134A" w:rsidP="00AC43AB">
      <w:pPr>
        <w:rPr>
          <w:rFonts w:asciiTheme="minorEastAsia" w:eastAsiaTheme="minorEastAsia" w:hAnsiTheme="minorEastAsia"/>
          <w:sz w:val="18"/>
          <w:szCs w:val="18"/>
        </w:rPr>
      </w:pPr>
    </w:p>
    <w:p w14:paraId="4329368F" w14:textId="1F1ED229" w:rsidR="0057134A" w:rsidRDefault="0057134A" w:rsidP="00AC43AB">
      <w:pPr>
        <w:rPr>
          <w:rFonts w:asciiTheme="minorEastAsia" w:eastAsiaTheme="minorEastAsia" w:hAnsiTheme="minorEastAsia"/>
          <w:sz w:val="18"/>
          <w:szCs w:val="18"/>
        </w:rPr>
      </w:pPr>
    </w:p>
    <w:sectPr w:rsidR="0057134A" w:rsidSect="00EB5153">
      <w:footerReference w:type="even" r:id="rId12"/>
      <w:footerReference w:type="default" r:id="rId13"/>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76CE" w14:textId="38CED5A5" w:rsidR="005471A3" w:rsidRDefault="005471A3">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648B9">
      <w:rPr>
        <w:rStyle w:val="ab"/>
        <w:noProof/>
      </w:rPr>
      <w:t>3</w:t>
    </w:r>
    <w:r>
      <w:rPr>
        <w:rStyle w:val="ab"/>
      </w:rPr>
      <w:fldChar w:fldCharType="end"/>
    </w:r>
  </w:p>
  <w:p w14:paraId="3EC79C85" w14:textId="77777777" w:rsidR="005471A3" w:rsidRDefault="005471A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D72D" w14:textId="437486C4" w:rsidR="005471A3" w:rsidRPr="00125F9E" w:rsidRDefault="005471A3" w:rsidP="00125F9E">
    <w:pPr>
      <w:pStyle w:val="a4"/>
      <w:spacing w:line="240" w:lineRule="auto"/>
      <w:jc w:val="center"/>
      <w:rPr>
        <w:rFonts w:ascii="モトヤ明朝3等幅" w:eastAsia="モトヤ明朝3等幅"/>
        <w:sz w:val="20"/>
      </w:rPr>
    </w:pPr>
    <w:r w:rsidRPr="00D47A0E">
      <w:rPr>
        <w:rStyle w:val="ab"/>
        <w:rFonts w:ascii="モトヤ明朝3等幅" w:eastAsia="モトヤ明朝3等幅" w:hint="eastAsia"/>
        <w:sz w:val="20"/>
      </w:rPr>
      <w:fldChar w:fldCharType="begin"/>
    </w:r>
    <w:r w:rsidRPr="00D47A0E">
      <w:rPr>
        <w:rStyle w:val="ab"/>
        <w:rFonts w:ascii="モトヤ明朝3等幅" w:eastAsia="モトヤ明朝3等幅" w:hint="eastAsia"/>
        <w:sz w:val="20"/>
      </w:rPr>
      <w:instrText xml:space="preserve"> PAGE </w:instrText>
    </w:r>
    <w:r w:rsidRPr="00D47A0E">
      <w:rPr>
        <w:rStyle w:val="ab"/>
        <w:rFonts w:ascii="モトヤ明朝3等幅" w:eastAsia="モトヤ明朝3等幅" w:hint="eastAsia"/>
        <w:sz w:val="20"/>
      </w:rPr>
      <w:fldChar w:fldCharType="separate"/>
    </w:r>
    <w:r>
      <w:rPr>
        <w:rStyle w:val="ab"/>
        <w:rFonts w:ascii="モトヤ明朝3等幅" w:eastAsia="モトヤ明朝3等幅"/>
        <w:noProof/>
        <w:sz w:val="20"/>
      </w:rPr>
      <w:t>46</w:t>
    </w:r>
    <w:r w:rsidRPr="00D47A0E">
      <w:rPr>
        <w:rStyle w:val="ab"/>
        <w:rFonts w:ascii="モトヤ明朝3等幅" w:eastAsia="モトヤ明朝3等幅" w:hint="eastAsi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56115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41D5"/>
    <w:rsid w:val="000160DB"/>
    <w:rsid w:val="000164FA"/>
    <w:rsid w:val="00017295"/>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8E1"/>
    <w:rsid w:val="000569DF"/>
    <w:rsid w:val="00056B46"/>
    <w:rsid w:val="00056BD6"/>
    <w:rsid w:val="00057F72"/>
    <w:rsid w:val="0006198E"/>
    <w:rsid w:val="00061B0F"/>
    <w:rsid w:val="00062122"/>
    <w:rsid w:val="000623A9"/>
    <w:rsid w:val="000623CC"/>
    <w:rsid w:val="0006321F"/>
    <w:rsid w:val="00063CC1"/>
    <w:rsid w:val="00064D34"/>
    <w:rsid w:val="0006504F"/>
    <w:rsid w:val="00066270"/>
    <w:rsid w:val="000667C2"/>
    <w:rsid w:val="0006708E"/>
    <w:rsid w:val="000700C0"/>
    <w:rsid w:val="00072F39"/>
    <w:rsid w:val="00074769"/>
    <w:rsid w:val="000755E6"/>
    <w:rsid w:val="000765ED"/>
    <w:rsid w:val="0007700F"/>
    <w:rsid w:val="000809D3"/>
    <w:rsid w:val="00081820"/>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33CF"/>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33B"/>
    <w:rsid w:val="000E5519"/>
    <w:rsid w:val="000E6A5A"/>
    <w:rsid w:val="000F1301"/>
    <w:rsid w:val="000F134C"/>
    <w:rsid w:val="000F2F68"/>
    <w:rsid w:val="000F346A"/>
    <w:rsid w:val="000F4A47"/>
    <w:rsid w:val="000F643F"/>
    <w:rsid w:val="00100C08"/>
    <w:rsid w:val="00100ED4"/>
    <w:rsid w:val="00101287"/>
    <w:rsid w:val="00101A78"/>
    <w:rsid w:val="00101CE1"/>
    <w:rsid w:val="00103386"/>
    <w:rsid w:val="00103756"/>
    <w:rsid w:val="00103B9F"/>
    <w:rsid w:val="00104657"/>
    <w:rsid w:val="0010497F"/>
    <w:rsid w:val="001049BD"/>
    <w:rsid w:val="00105555"/>
    <w:rsid w:val="00105635"/>
    <w:rsid w:val="00105D6D"/>
    <w:rsid w:val="00106428"/>
    <w:rsid w:val="00106F85"/>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86F"/>
    <w:rsid w:val="00142F88"/>
    <w:rsid w:val="001437C7"/>
    <w:rsid w:val="001444DE"/>
    <w:rsid w:val="0014503F"/>
    <w:rsid w:val="001474B0"/>
    <w:rsid w:val="00147DBA"/>
    <w:rsid w:val="0015053A"/>
    <w:rsid w:val="0015098E"/>
    <w:rsid w:val="00153663"/>
    <w:rsid w:val="00154E81"/>
    <w:rsid w:val="001550F1"/>
    <w:rsid w:val="00156F29"/>
    <w:rsid w:val="001573F4"/>
    <w:rsid w:val="0016138D"/>
    <w:rsid w:val="001648D3"/>
    <w:rsid w:val="001649E6"/>
    <w:rsid w:val="001650FD"/>
    <w:rsid w:val="00165405"/>
    <w:rsid w:val="0016568E"/>
    <w:rsid w:val="00165969"/>
    <w:rsid w:val="00165FD2"/>
    <w:rsid w:val="001700C3"/>
    <w:rsid w:val="0017256F"/>
    <w:rsid w:val="001758DA"/>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0455"/>
    <w:rsid w:val="00210EE8"/>
    <w:rsid w:val="00211098"/>
    <w:rsid w:val="00211A88"/>
    <w:rsid w:val="00211C76"/>
    <w:rsid w:val="0021254F"/>
    <w:rsid w:val="00212690"/>
    <w:rsid w:val="00212710"/>
    <w:rsid w:val="00212721"/>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49C7"/>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4472"/>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5A5C"/>
    <w:rsid w:val="002A5F20"/>
    <w:rsid w:val="002A61C5"/>
    <w:rsid w:val="002A61FF"/>
    <w:rsid w:val="002A7A75"/>
    <w:rsid w:val="002B4129"/>
    <w:rsid w:val="002B5247"/>
    <w:rsid w:val="002B649E"/>
    <w:rsid w:val="002B68C7"/>
    <w:rsid w:val="002B6DEE"/>
    <w:rsid w:val="002B73A7"/>
    <w:rsid w:val="002B7B82"/>
    <w:rsid w:val="002B7C88"/>
    <w:rsid w:val="002C0ADA"/>
    <w:rsid w:val="002C100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35E5"/>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472E"/>
    <w:rsid w:val="003154BD"/>
    <w:rsid w:val="00315619"/>
    <w:rsid w:val="0031656C"/>
    <w:rsid w:val="00317A29"/>
    <w:rsid w:val="00320773"/>
    <w:rsid w:val="0032183A"/>
    <w:rsid w:val="00321ADF"/>
    <w:rsid w:val="00323F48"/>
    <w:rsid w:val="003240ED"/>
    <w:rsid w:val="0032412A"/>
    <w:rsid w:val="00324704"/>
    <w:rsid w:val="00325613"/>
    <w:rsid w:val="0032593E"/>
    <w:rsid w:val="00325B1A"/>
    <w:rsid w:val="0032642C"/>
    <w:rsid w:val="00326662"/>
    <w:rsid w:val="00326EC5"/>
    <w:rsid w:val="00327606"/>
    <w:rsid w:val="00330226"/>
    <w:rsid w:val="00331569"/>
    <w:rsid w:val="00331D4E"/>
    <w:rsid w:val="0033249E"/>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357"/>
    <w:rsid w:val="00364C96"/>
    <w:rsid w:val="003668ED"/>
    <w:rsid w:val="00367120"/>
    <w:rsid w:val="00370393"/>
    <w:rsid w:val="00370461"/>
    <w:rsid w:val="00370E3D"/>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E70"/>
    <w:rsid w:val="00391FE3"/>
    <w:rsid w:val="003924C1"/>
    <w:rsid w:val="003924CF"/>
    <w:rsid w:val="00393677"/>
    <w:rsid w:val="003939E2"/>
    <w:rsid w:val="00393F77"/>
    <w:rsid w:val="00393F7D"/>
    <w:rsid w:val="00394B6F"/>
    <w:rsid w:val="00395369"/>
    <w:rsid w:val="00397CF3"/>
    <w:rsid w:val="003A014C"/>
    <w:rsid w:val="003A0CBC"/>
    <w:rsid w:val="003A1C62"/>
    <w:rsid w:val="003A3E87"/>
    <w:rsid w:val="003A4C77"/>
    <w:rsid w:val="003A4FAB"/>
    <w:rsid w:val="003A6B22"/>
    <w:rsid w:val="003B005F"/>
    <w:rsid w:val="003B259C"/>
    <w:rsid w:val="003B26A2"/>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07634"/>
    <w:rsid w:val="00407E14"/>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106"/>
    <w:rsid w:val="004349A3"/>
    <w:rsid w:val="00435AA3"/>
    <w:rsid w:val="0043731A"/>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13"/>
    <w:rsid w:val="004603DC"/>
    <w:rsid w:val="00461988"/>
    <w:rsid w:val="00462D0C"/>
    <w:rsid w:val="00463CF9"/>
    <w:rsid w:val="00463DAE"/>
    <w:rsid w:val="004648B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6D"/>
    <w:rsid w:val="00497DEE"/>
    <w:rsid w:val="004A0579"/>
    <w:rsid w:val="004A0E72"/>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3EE3"/>
    <w:rsid w:val="004E4A80"/>
    <w:rsid w:val="004E4F4A"/>
    <w:rsid w:val="004E6118"/>
    <w:rsid w:val="004E6288"/>
    <w:rsid w:val="004E6ED9"/>
    <w:rsid w:val="004E74A8"/>
    <w:rsid w:val="004E79AE"/>
    <w:rsid w:val="004F03DD"/>
    <w:rsid w:val="004F1789"/>
    <w:rsid w:val="004F2687"/>
    <w:rsid w:val="004F4842"/>
    <w:rsid w:val="004F4E1A"/>
    <w:rsid w:val="004F5292"/>
    <w:rsid w:val="004F67AB"/>
    <w:rsid w:val="005001BA"/>
    <w:rsid w:val="0050021A"/>
    <w:rsid w:val="0050029C"/>
    <w:rsid w:val="005020A6"/>
    <w:rsid w:val="00502743"/>
    <w:rsid w:val="00502BC4"/>
    <w:rsid w:val="00502FBC"/>
    <w:rsid w:val="00503CB4"/>
    <w:rsid w:val="005044E6"/>
    <w:rsid w:val="00505551"/>
    <w:rsid w:val="005063EC"/>
    <w:rsid w:val="00506606"/>
    <w:rsid w:val="00507B22"/>
    <w:rsid w:val="005104EF"/>
    <w:rsid w:val="00510892"/>
    <w:rsid w:val="00510AC6"/>
    <w:rsid w:val="005112C8"/>
    <w:rsid w:val="00511784"/>
    <w:rsid w:val="005122E3"/>
    <w:rsid w:val="00513823"/>
    <w:rsid w:val="00513D1E"/>
    <w:rsid w:val="00514DFC"/>
    <w:rsid w:val="00516678"/>
    <w:rsid w:val="005169EA"/>
    <w:rsid w:val="00516F64"/>
    <w:rsid w:val="005178F6"/>
    <w:rsid w:val="00520989"/>
    <w:rsid w:val="005221AB"/>
    <w:rsid w:val="00523044"/>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105F"/>
    <w:rsid w:val="0056345B"/>
    <w:rsid w:val="00564E88"/>
    <w:rsid w:val="00565C28"/>
    <w:rsid w:val="00566787"/>
    <w:rsid w:val="00566D95"/>
    <w:rsid w:val="0056704B"/>
    <w:rsid w:val="005674FF"/>
    <w:rsid w:val="005703DD"/>
    <w:rsid w:val="0057070D"/>
    <w:rsid w:val="00570E65"/>
    <w:rsid w:val="0057134A"/>
    <w:rsid w:val="005730FA"/>
    <w:rsid w:val="00574843"/>
    <w:rsid w:val="00574B5D"/>
    <w:rsid w:val="00574E2A"/>
    <w:rsid w:val="005766E0"/>
    <w:rsid w:val="00576D07"/>
    <w:rsid w:val="005803DD"/>
    <w:rsid w:val="00581E8D"/>
    <w:rsid w:val="00582147"/>
    <w:rsid w:val="00582672"/>
    <w:rsid w:val="005828C1"/>
    <w:rsid w:val="00582DDE"/>
    <w:rsid w:val="00583093"/>
    <w:rsid w:val="00583F4B"/>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60B0"/>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2FA"/>
    <w:rsid w:val="005E4833"/>
    <w:rsid w:val="005E6853"/>
    <w:rsid w:val="005F1E3C"/>
    <w:rsid w:val="005F252A"/>
    <w:rsid w:val="005F2DFF"/>
    <w:rsid w:val="005F3407"/>
    <w:rsid w:val="005F3B0B"/>
    <w:rsid w:val="005F5901"/>
    <w:rsid w:val="005F7028"/>
    <w:rsid w:val="005F78DE"/>
    <w:rsid w:val="006010E3"/>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38D4"/>
    <w:rsid w:val="00624D4A"/>
    <w:rsid w:val="006261A1"/>
    <w:rsid w:val="0062672A"/>
    <w:rsid w:val="0063105C"/>
    <w:rsid w:val="0063182D"/>
    <w:rsid w:val="00632B29"/>
    <w:rsid w:val="00633DDC"/>
    <w:rsid w:val="00634834"/>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788"/>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D7E"/>
    <w:rsid w:val="006A0FE8"/>
    <w:rsid w:val="006A10C4"/>
    <w:rsid w:val="006A3BC6"/>
    <w:rsid w:val="006A4768"/>
    <w:rsid w:val="006A4773"/>
    <w:rsid w:val="006A565F"/>
    <w:rsid w:val="006A64A1"/>
    <w:rsid w:val="006A74A4"/>
    <w:rsid w:val="006B06CF"/>
    <w:rsid w:val="006B0B2A"/>
    <w:rsid w:val="006B0F3A"/>
    <w:rsid w:val="006B1603"/>
    <w:rsid w:val="006B1E10"/>
    <w:rsid w:val="006B2434"/>
    <w:rsid w:val="006B42AB"/>
    <w:rsid w:val="006B498B"/>
    <w:rsid w:val="006B5221"/>
    <w:rsid w:val="006B544C"/>
    <w:rsid w:val="006B5DFA"/>
    <w:rsid w:val="006B5E14"/>
    <w:rsid w:val="006B6193"/>
    <w:rsid w:val="006B6CEB"/>
    <w:rsid w:val="006C03B6"/>
    <w:rsid w:val="006C2251"/>
    <w:rsid w:val="006C39F6"/>
    <w:rsid w:val="006C3BAB"/>
    <w:rsid w:val="006C5FAA"/>
    <w:rsid w:val="006C7C71"/>
    <w:rsid w:val="006D03A3"/>
    <w:rsid w:val="006D0C54"/>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2F9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1B0"/>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7F7CCB"/>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642"/>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12B8"/>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3EF6"/>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4E4B"/>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3B9A"/>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2D2"/>
    <w:rsid w:val="0099745B"/>
    <w:rsid w:val="009979B0"/>
    <w:rsid w:val="009A06CB"/>
    <w:rsid w:val="009A0BAB"/>
    <w:rsid w:val="009A1310"/>
    <w:rsid w:val="009A141F"/>
    <w:rsid w:val="009A2B3C"/>
    <w:rsid w:val="009A2E8D"/>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5BF8"/>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0F8F"/>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643E"/>
    <w:rsid w:val="009F75BE"/>
    <w:rsid w:val="00A00004"/>
    <w:rsid w:val="00A004E1"/>
    <w:rsid w:val="00A00595"/>
    <w:rsid w:val="00A00677"/>
    <w:rsid w:val="00A02043"/>
    <w:rsid w:val="00A029B7"/>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6B3B"/>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5748"/>
    <w:rsid w:val="00A3743A"/>
    <w:rsid w:val="00A37753"/>
    <w:rsid w:val="00A406B1"/>
    <w:rsid w:val="00A40892"/>
    <w:rsid w:val="00A4093D"/>
    <w:rsid w:val="00A431C2"/>
    <w:rsid w:val="00A44567"/>
    <w:rsid w:val="00A45CEA"/>
    <w:rsid w:val="00A462FC"/>
    <w:rsid w:val="00A46614"/>
    <w:rsid w:val="00A4692B"/>
    <w:rsid w:val="00A477B9"/>
    <w:rsid w:val="00A5383D"/>
    <w:rsid w:val="00A53A3D"/>
    <w:rsid w:val="00A53BE9"/>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016E"/>
    <w:rsid w:val="00A7108B"/>
    <w:rsid w:val="00A711CD"/>
    <w:rsid w:val="00A72ADC"/>
    <w:rsid w:val="00A73540"/>
    <w:rsid w:val="00A75623"/>
    <w:rsid w:val="00A759FA"/>
    <w:rsid w:val="00A761F3"/>
    <w:rsid w:val="00A80056"/>
    <w:rsid w:val="00A84519"/>
    <w:rsid w:val="00A8487C"/>
    <w:rsid w:val="00A85664"/>
    <w:rsid w:val="00A86194"/>
    <w:rsid w:val="00A86276"/>
    <w:rsid w:val="00A9014C"/>
    <w:rsid w:val="00A90660"/>
    <w:rsid w:val="00A9174E"/>
    <w:rsid w:val="00A91B2C"/>
    <w:rsid w:val="00A92086"/>
    <w:rsid w:val="00A92151"/>
    <w:rsid w:val="00A92D74"/>
    <w:rsid w:val="00A933DD"/>
    <w:rsid w:val="00A93A4A"/>
    <w:rsid w:val="00A944BF"/>
    <w:rsid w:val="00A956DA"/>
    <w:rsid w:val="00A958A4"/>
    <w:rsid w:val="00A969D1"/>
    <w:rsid w:val="00A97686"/>
    <w:rsid w:val="00A97E13"/>
    <w:rsid w:val="00A97F3B"/>
    <w:rsid w:val="00AA028E"/>
    <w:rsid w:val="00AA0512"/>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3847"/>
    <w:rsid w:val="00AC406B"/>
    <w:rsid w:val="00AC43AB"/>
    <w:rsid w:val="00AC6A46"/>
    <w:rsid w:val="00AC6C23"/>
    <w:rsid w:val="00AC77B0"/>
    <w:rsid w:val="00AD0C68"/>
    <w:rsid w:val="00AD15C9"/>
    <w:rsid w:val="00AD2575"/>
    <w:rsid w:val="00AD2733"/>
    <w:rsid w:val="00AD3EE2"/>
    <w:rsid w:val="00AD48A3"/>
    <w:rsid w:val="00AD6BB5"/>
    <w:rsid w:val="00AE22BD"/>
    <w:rsid w:val="00AE2A62"/>
    <w:rsid w:val="00AE2CDD"/>
    <w:rsid w:val="00AE30CA"/>
    <w:rsid w:val="00AE4313"/>
    <w:rsid w:val="00AE4345"/>
    <w:rsid w:val="00AE4C30"/>
    <w:rsid w:val="00AE551A"/>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6BE4"/>
    <w:rsid w:val="00B57C01"/>
    <w:rsid w:val="00B612AE"/>
    <w:rsid w:val="00B61502"/>
    <w:rsid w:val="00B61683"/>
    <w:rsid w:val="00B62A62"/>
    <w:rsid w:val="00B62AE6"/>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4B4C"/>
    <w:rsid w:val="00BA574A"/>
    <w:rsid w:val="00BB0825"/>
    <w:rsid w:val="00BB19E7"/>
    <w:rsid w:val="00BB2104"/>
    <w:rsid w:val="00BB2843"/>
    <w:rsid w:val="00BB28E2"/>
    <w:rsid w:val="00BB2FDF"/>
    <w:rsid w:val="00BB3449"/>
    <w:rsid w:val="00BB3585"/>
    <w:rsid w:val="00BB3A30"/>
    <w:rsid w:val="00BB4361"/>
    <w:rsid w:val="00BB4BE7"/>
    <w:rsid w:val="00BB4DEB"/>
    <w:rsid w:val="00BB5138"/>
    <w:rsid w:val="00BB5141"/>
    <w:rsid w:val="00BB5FE7"/>
    <w:rsid w:val="00BB69C4"/>
    <w:rsid w:val="00BB71A4"/>
    <w:rsid w:val="00BB7CAD"/>
    <w:rsid w:val="00BC1BCD"/>
    <w:rsid w:val="00BC1D8E"/>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3132"/>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6C65"/>
    <w:rsid w:val="00C170F4"/>
    <w:rsid w:val="00C17A09"/>
    <w:rsid w:val="00C207C4"/>
    <w:rsid w:val="00C20C89"/>
    <w:rsid w:val="00C21914"/>
    <w:rsid w:val="00C21CBF"/>
    <w:rsid w:val="00C23315"/>
    <w:rsid w:val="00C233EA"/>
    <w:rsid w:val="00C24E52"/>
    <w:rsid w:val="00C24EB3"/>
    <w:rsid w:val="00C2540B"/>
    <w:rsid w:val="00C2553F"/>
    <w:rsid w:val="00C25B39"/>
    <w:rsid w:val="00C25CE8"/>
    <w:rsid w:val="00C260D8"/>
    <w:rsid w:val="00C30779"/>
    <w:rsid w:val="00C30BBF"/>
    <w:rsid w:val="00C3216A"/>
    <w:rsid w:val="00C32654"/>
    <w:rsid w:val="00C32B9B"/>
    <w:rsid w:val="00C32C30"/>
    <w:rsid w:val="00C33BAF"/>
    <w:rsid w:val="00C3587C"/>
    <w:rsid w:val="00C35D92"/>
    <w:rsid w:val="00C360B6"/>
    <w:rsid w:val="00C3728D"/>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9F5"/>
    <w:rsid w:val="00C81CDE"/>
    <w:rsid w:val="00C82721"/>
    <w:rsid w:val="00C830E5"/>
    <w:rsid w:val="00C83247"/>
    <w:rsid w:val="00C839BF"/>
    <w:rsid w:val="00C85423"/>
    <w:rsid w:val="00C86776"/>
    <w:rsid w:val="00C86961"/>
    <w:rsid w:val="00C869BD"/>
    <w:rsid w:val="00C901C9"/>
    <w:rsid w:val="00C929E2"/>
    <w:rsid w:val="00C92A1C"/>
    <w:rsid w:val="00C92DD4"/>
    <w:rsid w:val="00C92F22"/>
    <w:rsid w:val="00C93014"/>
    <w:rsid w:val="00C93930"/>
    <w:rsid w:val="00C93FFD"/>
    <w:rsid w:val="00C94352"/>
    <w:rsid w:val="00C945FD"/>
    <w:rsid w:val="00C96567"/>
    <w:rsid w:val="00C96634"/>
    <w:rsid w:val="00C97140"/>
    <w:rsid w:val="00C97439"/>
    <w:rsid w:val="00C97B7C"/>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4F16"/>
    <w:rsid w:val="00D25A52"/>
    <w:rsid w:val="00D26C61"/>
    <w:rsid w:val="00D26D3D"/>
    <w:rsid w:val="00D26F2F"/>
    <w:rsid w:val="00D27714"/>
    <w:rsid w:val="00D30816"/>
    <w:rsid w:val="00D31762"/>
    <w:rsid w:val="00D3293E"/>
    <w:rsid w:val="00D32CF1"/>
    <w:rsid w:val="00D33EDA"/>
    <w:rsid w:val="00D34319"/>
    <w:rsid w:val="00D35831"/>
    <w:rsid w:val="00D37911"/>
    <w:rsid w:val="00D37CFD"/>
    <w:rsid w:val="00D42BDC"/>
    <w:rsid w:val="00D438CB"/>
    <w:rsid w:val="00D43917"/>
    <w:rsid w:val="00D43CA6"/>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08DE"/>
    <w:rsid w:val="00D82E5E"/>
    <w:rsid w:val="00D830F3"/>
    <w:rsid w:val="00D83160"/>
    <w:rsid w:val="00D83176"/>
    <w:rsid w:val="00D839A4"/>
    <w:rsid w:val="00D83BFE"/>
    <w:rsid w:val="00D84115"/>
    <w:rsid w:val="00D85045"/>
    <w:rsid w:val="00D8580D"/>
    <w:rsid w:val="00D85D95"/>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240"/>
    <w:rsid w:val="00DC4309"/>
    <w:rsid w:val="00DC639D"/>
    <w:rsid w:val="00DC7E10"/>
    <w:rsid w:val="00DD459C"/>
    <w:rsid w:val="00DD4B05"/>
    <w:rsid w:val="00DD68BD"/>
    <w:rsid w:val="00DD6CA2"/>
    <w:rsid w:val="00DD6E6E"/>
    <w:rsid w:val="00DD6ECE"/>
    <w:rsid w:val="00DD703F"/>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16F1D"/>
    <w:rsid w:val="00E20143"/>
    <w:rsid w:val="00E230C4"/>
    <w:rsid w:val="00E23D7E"/>
    <w:rsid w:val="00E264EA"/>
    <w:rsid w:val="00E27B5E"/>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83A"/>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77D96"/>
    <w:rsid w:val="00E80379"/>
    <w:rsid w:val="00E815D0"/>
    <w:rsid w:val="00E81E85"/>
    <w:rsid w:val="00E81E94"/>
    <w:rsid w:val="00E82174"/>
    <w:rsid w:val="00E825E4"/>
    <w:rsid w:val="00E82669"/>
    <w:rsid w:val="00E849DC"/>
    <w:rsid w:val="00E84D96"/>
    <w:rsid w:val="00E87E6D"/>
    <w:rsid w:val="00E87EDF"/>
    <w:rsid w:val="00E87F0F"/>
    <w:rsid w:val="00E90AAC"/>
    <w:rsid w:val="00E91707"/>
    <w:rsid w:val="00E9198C"/>
    <w:rsid w:val="00E92616"/>
    <w:rsid w:val="00E92E21"/>
    <w:rsid w:val="00E94E18"/>
    <w:rsid w:val="00E94EEC"/>
    <w:rsid w:val="00E96835"/>
    <w:rsid w:val="00E96C5F"/>
    <w:rsid w:val="00E972AE"/>
    <w:rsid w:val="00E97B5B"/>
    <w:rsid w:val="00E97FFB"/>
    <w:rsid w:val="00EA0F0C"/>
    <w:rsid w:val="00EA1029"/>
    <w:rsid w:val="00EA1B2E"/>
    <w:rsid w:val="00EA1BB0"/>
    <w:rsid w:val="00EA2ED8"/>
    <w:rsid w:val="00EA2F16"/>
    <w:rsid w:val="00EA392D"/>
    <w:rsid w:val="00EA4DF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EF7251"/>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CEE"/>
    <w:rsid w:val="00F27E0E"/>
    <w:rsid w:val="00F304C2"/>
    <w:rsid w:val="00F30C6B"/>
    <w:rsid w:val="00F31130"/>
    <w:rsid w:val="00F324DE"/>
    <w:rsid w:val="00F34CC0"/>
    <w:rsid w:val="00F3522A"/>
    <w:rsid w:val="00F40464"/>
    <w:rsid w:val="00F41B38"/>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762"/>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009D"/>
    <w:rsid w:val="00FD1168"/>
    <w:rsid w:val="00FD1424"/>
    <w:rsid w:val="00FD14E3"/>
    <w:rsid w:val="00FD191C"/>
    <w:rsid w:val="00FD1F4A"/>
    <w:rsid w:val="00FD27CD"/>
    <w:rsid w:val="00FD35EC"/>
    <w:rsid w:val="00FD39D4"/>
    <w:rsid w:val="00FD4FA0"/>
    <w:rsid w:val="00FD53A6"/>
    <w:rsid w:val="00FD5433"/>
    <w:rsid w:val="00FD5799"/>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115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F41B38"/>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C30779"/>
    <w:pPr>
      <w:tabs>
        <w:tab w:val="right" w:leader="dot" w:pos="9628"/>
      </w:tabs>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 w:type="paragraph" w:styleId="aff9">
    <w:name w:val="TOC Heading"/>
    <w:basedOn w:val="1"/>
    <w:next w:val="a0"/>
    <w:uiPriority w:val="39"/>
    <w:unhideWhenUsed/>
    <w:qFormat/>
    <w:rsid w:val="00AE551A"/>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HTML">
    <w:name w:val="HTML Preformatted"/>
    <w:basedOn w:val="a0"/>
    <w:link w:val="HTML0"/>
    <w:uiPriority w:val="99"/>
    <w:rsid w:val="002C100A"/>
    <w:rPr>
      <w:rFonts w:ascii="Courier New" w:hAnsi="Courier New" w:cs="Courier New"/>
      <w:sz w:val="20"/>
      <w:szCs w:val="20"/>
    </w:rPr>
  </w:style>
  <w:style w:type="character" w:customStyle="1" w:styleId="HTML0">
    <w:name w:val="HTML 書式付き (文字)"/>
    <w:basedOn w:val="a1"/>
    <w:link w:val="HTML"/>
    <w:uiPriority w:val="99"/>
    <w:rsid w:val="002C100A"/>
    <w:rPr>
      <w:rFonts w:ascii="Courier New"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mhlw.go.jp/stf/seisakunitsuite/bunya/0000091025.html" TargetMode="External" Type="http://schemas.openxmlformats.org/officeDocument/2006/relationships/hyperlink"/><Relationship Id="rId11" Target="media/image1.emf" Type="http://schemas.openxmlformats.org/officeDocument/2006/relationships/image"/><Relationship Id="rId12" Target="footer1.xml" Type="http://schemas.openxmlformats.org/officeDocument/2006/relationships/footer"/><Relationship Id="rId13" Target="footer2.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app23.infoc.nedo.go.jp/koubo/qa/enquetes/62w6wr4iq70z" TargetMode="External" Type="http://schemas.openxmlformats.org/officeDocument/2006/relationships/hyperlink"/><Relationship Id="rId8" Target="http://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17</Pages>
  <Words>8214</Words>
  <Characters>1467</Characters>
  <DocSecurity>0</DocSecurity>
  <Lines>12</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9662</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